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32292" w14:textId="77777777" w:rsidR="00D66C59" w:rsidRDefault="00D66C59" w:rsidP="00D66C59">
      <w:pPr>
        <w:spacing w:before="120" w:after="100" w:afterAutospacing="1" w:line="240" w:lineRule="auto"/>
        <w:rPr>
          <w:rFonts w:ascii="Arial Black" w:eastAsia="Times New Roman" w:hAnsi="Arial Black" w:cs="Arial"/>
          <w:b/>
          <w:bCs/>
          <w:kern w:val="0"/>
          <w:lang w:eastAsia="en-GB"/>
          <w14:ligatures w14:val="none"/>
        </w:rPr>
      </w:pPr>
      <w:r w:rsidRPr="00D66C59">
        <w:rPr>
          <w:rFonts w:ascii="Arial Black" w:eastAsia="Times New Roman" w:hAnsi="Arial Black" w:cs="Arial"/>
          <w:b/>
          <w:bCs/>
          <w:kern w:val="0"/>
          <w:lang w:eastAsia="en-GB"/>
          <w14:ligatures w14:val="none"/>
        </w:rPr>
        <w:t>ASSISTANT DIRECTOR</w:t>
      </w:r>
    </w:p>
    <w:p w14:paraId="265547B5" w14:textId="77777777" w:rsidR="00D66C59" w:rsidRDefault="00D66C59" w:rsidP="00D66C59">
      <w:p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b/>
          <w:bCs/>
          <w:kern w:val="0"/>
          <w:lang w:eastAsia="en-GB"/>
          <w14:ligatures w14:val="none"/>
        </w:rPr>
        <w:t>Location:</w:t>
      </w:r>
      <w:r w:rsidRPr="00D66C59">
        <w:rPr>
          <w:rFonts w:ascii="Arial" w:eastAsia="Times New Roman" w:hAnsi="Arial" w:cs="Arial"/>
          <w:kern w:val="0"/>
          <w:lang w:eastAsia="en-GB"/>
          <w14:ligatures w14:val="none"/>
        </w:rPr>
        <w:t xml:space="preserve"> Birmingham</w:t>
      </w:r>
    </w:p>
    <w:p w14:paraId="78A958FA" w14:textId="753187DB" w:rsidR="00D66C59" w:rsidRDefault="00D66C59" w:rsidP="00D66C59">
      <w:p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b/>
          <w:bCs/>
          <w:kern w:val="0"/>
          <w:lang w:eastAsia="en-GB"/>
          <w14:ligatures w14:val="none"/>
        </w:rPr>
        <w:t>Reports to:</w:t>
      </w:r>
      <w:r w:rsidRPr="00D66C59">
        <w:rPr>
          <w:rFonts w:ascii="Arial" w:eastAsia="Times New Roman" w:hAnsi="Arial" w:cs="Arial"/>
          <w:kern w:val="0"/>
          <w:lang w:eastAsia="en-GB"/>
          <w14:ligatures w14:val="none"/>
        </w:rPr>
        <w:t xml:space="preserve"> Managing Director</w:t>
      </w:r>
      <w:r>
        <w:rPr>
          <w:rFonts w:ascii="Arial" w:eastAsia="Times New Roman" w:hAnsi="Arial" w:cs="Arial"/>
          <w:kern w:val="0"/>
          <w:lang w:eastAsia="en-GB"/>
          <w14:ligatures w14:val="none"/>
        </w:rPr>
        <w:t>, Compass Children’s Homes</w:t>
      </w:r>
    </w:p>
    <w:p w14:paraId="19E11081" w14:textId="3BF97206" w:rsidR="00D66C59" w:rsidRDefault="00D66C59" w:rsidP="00D66C59">
      <w:pPr>
        <w:spacing w:before="120" w:after="100" w:afterAutospacing="1" w:line="240" w:lineRule="auto"/>
        <w:rPr>
          <w:rFonts w:ascii="Arial" w:eastAsia="Times New Roman" w:hAnsi="Arial" w:cs="Arial"/>
          <w:kern w:val="0"/>
          <w:lang w:eastAsia="en-GB"/>
          <w14:ligatures w14:val="none"/>
        </w:rPr>
      </w:pPr>
      <w:r>
        <w:rPr>
          <w:rFonts w:ascii="Arial" w:eastAsia="Times New Roman" w:hAnsi="Arial" w:cs="Arial"/>
          <w:b/>
          <w:bCs/>
          <w:kern w:val="0"/>
          <w:lang w:eastAsia="en-GB"/>
          <w14:ligatures w14:val="none"/>
        </w:rPr>
        <w:t>Direct Reports</w:t>
      </w:r>
      <w:r w:rsidRPr="00D66C59">
        <w:rPr>
          <w:rFonts w:ascii="Arial" w:eastAsia="Times New Roman" w:hAnsi="Arial" w:cs="Arial"/>
          <w:b/>
          <w:bCs/>
          <w:kern w:val="0"/>
          <w:lang w:eastAsia="en-GB"/>
          <w14:ligatures w14:val="none"/>
        </w:rPr>
        <w:t>:</w:t>
      </w:r>
      <w:r w:rsidRPr="00D66C59">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Regional Operations Managers</w:t>
      </w:r>
    </w:p>
    <w:p w14:paraId="07E28249" w14:textId="6929703E" w:rsidR="00D66C59" w:rsidRPr="00FB097F" w:rsidRDefault="00D66C59" w:rsidP="00D66C59">
      <w:pPr>
        <w:spacing w:before="100" w:beforeAutospacing="1" w:after="100" w:afterAutospacing="1" w:line="240" w:lineRule="auto"/>
        <w:rPr>
          <w:rFonts w:ascii="Arial" w:eastAsia="Times New Roman" w:hAnsi="Arial" w:cs="Arial"/>
          <w:kern w:val="0"/>
          <w:lang w:eastAsia="en-GB"/>
          <w14:ligatures w14:val="none"/>
        </w:rPr>
      </w:pPr>
      <w:r w:rsidRPr="00FB097F">
        <w:rPr>
          <w:rFonts w:ascii="Arial" w:eastAsia="Times New Roman" w:hAnsi="Arial" w:cs="Arial"/>
          <w:b/>
          <w:bCs/>
          <w:kern w:val="0"/>
          <w:lang w:eastAsia="en-GB"/>
          <w14:ligatures w14:val="none"/>
        </w:rPr>
        <w:t>Key Stakeholders:</w:t>
      </w:r>
      <w:r w:rsidRPr="00FB097F">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Registered Managers, Ops Board, SLT, Local Authority Social Workers/Case Workers, Ofsted Regional Inspection Managers and Inspectors</w:t>
      </w:r>
    </w:p>
    <w:p w14:paraId="7FDBCFAE" w14:textId="77777777" w:rsidR="00D66C59" w:rsidRPr="00D66C59" w:rsidRDefault="00D66C59" w:rsidP="00D66C59">
      <w:pPr>
        <w:spacing w:before="120" w:after="100" w:afterAutospacing="1" w:line="240" w:lineRule="auto"/>
        <w:outlineLvl w:val="1"/>
        <w:rPr>
          <w:rFonts w:ascii="Arial Black" w:eastAsia="Times New Roman" w:hAnsi="Arial Black" w:cs="Arial"/>
          <w:b/>
          <w:bCs/>
          <w:kern w:val="0"/>
          <w:lang w:eastAsia="en-GB"/>
          <w14:ligatures w14:val="none"/>
        </w:rPr>
      </w:pPr>
      <w:r w:rsidRPr="00D66C59">
        <w:rPr>
          <w:rFonts w:ascii="Arial Black" w:eastAsia="Times New Roman" w:hAnsi="Arial Black" w:cs="Arial"/>
          <w:b/>
          <w:bCs/>
          <w:kern w:val="0"/>
          <w:lang w:eastAsia="en-GB"/>
          <w14:ligatures w14:val="none"/>
        </w:rPr>
        <w:t>ROLE PURPOSE</w:t>
      </w:r>
    </w:p>
    <w:p w14:paraId="2EBB53D4" w14:textId="77777777" w:rsidR="00D66C59" w:rsidRPr="00D66C59" w:rsidRDefault="00D66C59" w:rsidP="00D66C59">
      <w:p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As Compass Community continues its ambitious phase of growth and national influence, the Assistant Director plays a pivotal role in providing senior operational and strategic leadership across a portfolio of children’s homes.</w:t>
      </w:r>
    </w:p>
    <w:p w14:paraId="638BAB07" w14:textId="78B057AC" w:rsidR="00D66C59" w:rsidRPr="00D66C59" w:rsidRDefault="00D66C59" w:rsidP="00D66C59">
      <w:p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 xml:space="preserve">The role supports delivery of the Residential </w:t>
      </w:r>
      <w:r>
        <w:rPr>
          <w:rFonts w:ascii="Arial" w:eastAsia="Times New Roman" w:hAnsi="Arial" w:cs="Arial"/>
          <w:kern w:val="0"/>
          <w:lang w:eastAsia="en-GB"/>
          <w14:ligatures w14:val="none"/>
        </w:rPr>
        <w:t>s</w:t>
      </w:r>
      <w:r w:rsidRPr="00D66C59">
        <w:rPr>
          <w:rFonts w:ascii="Arial" w:eastAsia="Times New Roman" w:hAnsi="Arial" w:cs="Arial"/>
          <w:kern w:val="0"/>
          <w:lang w:eastAsia="en-GB"/>
          <w14:ligatures w14:val="none"/>
        </w:rPr>
        <w:t>trategy through strong operational oversight, leadership development and performance management, ensuring homes deliver safe, nurturing and aspirational care for children and young people.</w:t>
      </w:r>
    </w:p>
    <w:p w14:paraId="002D2289" w14:textId="77777777" w:rsidR="00D66C59" w:rsidRPr="00D66C59" w:rsidRDefault="00D66C59" w:rsidP="00D66C59">
      <w:p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Working closely with Regional Operations Managers and Registered Managers, the Assistant Director will lead performance across occupancy, budgets, safeguarding, quality, compliance, workforce stability and Ofsted outcomes. The role is also central to supporting operational growth and service development, ensuring homes are sustainable, financially viable and able to meet the needs of children effectively.</w:t>
      </w:r>
    </w:p>
    <w:p w14:paraId="5E927FF7" w14:textId="5757422E" w:rsidR="00D66C59" w:rsidRPr="00D66C59" w:rsidRDefault="00D66C59" w:rsidP="00D66C59">
      <w:p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The Assistant Director ensure</w:t>
      </w:r>
      <w:r>
        <w:rPr>
          <w:rFonts w:ascii="Arial" w:eastAsia="Times New Roman" w:hAnsi="Arial" w:cs="Arial"/>
          <w:kern w:val="0"/>
          <w:lang w:eastAsia="en-GB"/>
          <w14:ligatures w14:val="none"/>
        </w:rPr>
        <w:t>s</w:t>
      </w:r>
      <w:r w:rsidRPr="00D66C59">
        <w:rPr>
          <w:rFonts w:ascii="Arial" w:eastAsia="Times New Roman" w:hAnsi="Arial" w:cs="Arial"/>
          <w:kern w:val="0"/>
          <w:lang w:eastAsia="en-GB"/>
          <w14:ligatures w14:val="none"/>
        </w:rPr>
        <w:t xml:space="preserve"> children and young people remain at the centre of all operational decision-making and will act up in the absence of the Managing Director where required.</w:t>
      </w:r>
    </w:p>
    <w:p w14:paraId="3544084A" w14:textId="77777777" w:rsidR="00D66C59" w:rsidRPr="00D66C59" w:rsidRDefault="00D66C59" w:rsidP="00D66C59">
      <w:pPr>
        <w:spacing w:before="120" w:after="100" w:afterAutospacing="1" w:line="240" w:lineRule="auto"/>
        <w:outlineLvl w:val="1"/>
        <w:rPr>
          <w:rFonts w:ascii="Arial Black" w:eastAsia="Times New Roman" w:hAnsi="Arial Black" w:cs="Arial"/>
          <w:b/>
          <w:bCs/>
          <w:kern w:val="0"/>
          <w:lang w:eastAsia="en-GB"/>
          <w14:ligatures w14:val="none"/>
        </w:rPr>
      </w:pPr>
      <w:r w:rsidRPr="00D66C59">
        <w:rPr>
          <w:rFonts w:ascii="Arial Black" w:eastAsia="Times New Roman" w:hAnsi="Arial Black" w:cs="Arial"/>
          <w:b/>
          <w:bCs/>
          <w:kern w:val="0"/>
          <w:lang w:eastAsia="en-GB"/>
          <w14:ligatures w14:val="none"/>
        </w:rPr>
        <w:t>KEY RESPONSIBILITIES</w:t>
      </w:r>
    </w:p>
    <w:p w14:paraId="0DFED3C8" w14:textId="13BC18FF" w:rsidR="00D66C59" w:rsidRPr="00D66C59" w:rsidRDefault="00D66C59" w:rsidP="00D66C59">
      <w:pPr>
        <w:spacing w:before="120" w:after="100" w:afterAutospacing="1" w:line="240" w:lineRule="auto"/>
        <w:rPr>
          <w:rFonts w:ascii="Arial" w:eastAsia="Times New Roman" w:hAnsi="Arial" w:cs="Arial"/>
          <w:b/>
          <w:bCs/>
          <w:kern w:val="0"/>
          <w:lang w:eastAsia="en-GB"/>
          <w14:ligatures w14:val="none"/>
        </w:rPr>
      </w:pPr>
      <w:r w:rsidRPr="00D66C59">
        <w:rPr>
          <w:rFonts w:ascii="Arial" w:eastAsia="Times New Roman" w:hAnsi="Arial" w:cs="Arial"/>
          <w:b/>
          <w:bCs/>
          <w:kern w:val="0"/>
          <w:lang w:eastAsia="en-GB"/>
          <w14:ligatures w14:val="none"/>
        </w:rPr>
        <w:t>Provide operational oversight across multiple regions and homes.</w:t>
      </w:r>
    </w:p>
    <w:p w14:paraId="040F4B6B" w14:textId="6A6B1E18" w:rsidR="00D66C59" w:rsidRPr="00D66C59" w:rsidRDefault="00D66C59" w:rsidP="00D66C59">
      <w:pPr>
        <w:pStyle w:val="ListParagraph"/>
        <w:numPr>
          <w:ilvl w:val="0"/>
          <w:numId w:val="4"/>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Line manage and develop Regional Operations Managers.</w:t>
      </w:r>
    </w:p>
    <w:p w14:paraId="59CCFE58" w14:textId="40EDEDA1" w:rsidR="00D66C59" w:rsidRPr="00D66C59" w:rsidRDefault="00D66C59" w:rsidP="00D66C59">
      <w:pPr>
        <w:pStyle w:val="ListParagraph"/>
        <w:numPr>
          <w:ilvl w:val="0"/>
          <w:numId w:val="4"/>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Support the development and succession planning of Registered Managers.</w:t>
      </w:r>
    </w:p>
    <w:p w14:paraId="284651D5" w14:textId="53451B15" w:rsidR="00D66C59" w:rsidRPr="00D66C59" w:rsidRDefault="00D66C59" w:rsidP="00D66C59">
      <w:pPr>
        <w:spacing w:before="120" w:after="100" w:afterAutospacing="1" w:line="240" w:lineRule="auto"/>
        <w:rPr>
          <w:rFonts w:ascii="Arial" w:eastAsia="Times New Roman" w:hAnsi="Arial" w:cs="Arial"/>
          <w:b/>
          <w:bCs/>
          <w:kern w:val="0"/>
          <w:lang w:eastAsia="en-GB"/>
          <w14:ligatures w14:val="none"/>
        </w:rPr>
      </w:pPr>
      <w:r w:rsidRPr="00D66C59">
        <w:rPr>
          <w:rFonts w:ascii="Arial" w:eastAsia="Times New Roman" w:hAnsi="Arial" w:cs="Arial"/>
          <w:b/>
          <w:bCs/>
          <w:kern w:val="0"/>
          <w:lang w:eastAsia="en-GB"/>
          <w14:ligatures w14:val="none"/>
        </w:rPr>
        <w:t>Lead operational performance against key KPIs including occupancy, staffing, safeguarding, recruitment and retention, budget performance, placement stability and Ofsted outcomes.</w:t>
      </w:r>
    </w:p>
    <w:p w14:paraId="2CBE2661" w14:textId="45202B2D" w:rsidR="00D66C59" w:rsidRPr="00D66C59" w:rsidRDefault="00D66C59" w:rsidP="00D66C59">
      <w:pPr>
        <w:pStyle w:val="ListParagraph"/>
        <w:numPr>
          <w:ilvl w:val="0"/>
          <w:numId w:val="8"/>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Maintain strong operational oversight across quality and compliance, safeguarding concerns, financial performance, risk management and staffing challenges.</w:t>
      </w:r>
    </w:p>
    <w:p w14:paraId="15D33474" w14:textId="01EF63A7" w:rsidR="00D66C59" w:rsidRPr="00D66C59" w:rsidRDefault="00D66C59" w:rsidP="00D66C59">
      <w:pPr>
        <w:pStyle w:val="ListParagraph"/>
        <w:numPr>
          <w:ilvl w:val="0"/>
          <w:numId w:val="8"/>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Ensure homes operate within agreed staffing and financial budgets.</w:t>
      </w:r>
    </w:p>
    <w:p w14:paraId="628FF81E" w14:textId="57CEAF92" w:rsidR="00D66C59" w:rsidRPr="00D66C59" w:rsidRDefault="00D66C59" w:rsidP="00D66C59">
      <w:pPr>
        <w:pStyle w:val="ListParagraph"/>
        <w:numPr>
          <w:ilvl w:val="0"/>
          <w:numId w:val="8"/>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Drive occupancy and growth performance across services.</w:t>
      </w:r>
    </w:p>
    <w:p w14:paraId="482E76A8" w14:textId="2F324CD5" w:rsidR="00D66C59" w:rsidRPr="00D66C59" w:rsidRDefault="00D66C59" w:rsidP="00D66C59">
      <w:pPr>
        <w:pStyle w:val="ListParagraph"/>
        <w:numPr>
          <w:ilvl w:val="0"/>
          <w:numId w:val="8"/>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Support and oversee placement matching and strategic occupancy planning.</w:t>
      </w:r>
    </w:p>
    <w:p w14:paraId="398AEA1E" w14:textId="37BA5B39" w:rsidR="00D66C59" w:rsidRPr="00D66C59" w:rsidRDefault="00D66C59" w:rsidP="00D66C59">
      <w:pPr>
        <w:pStyle w:val="ListParagraph"/>
        <w:numPr>
          <w:ilvl w:val="0"/>
          <w:numId w:val="8"/>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Lead operational responses to Ofsted inspections, enforcement activity and improvement plans.</w:t>
      </w:r>
    </w:p>
    <w:p w14:paraId="214447A2" w14:textId="034A7D5E" w:rsidR="00D66C59" w:rsidRPr="00D66C59" w:rsidRDefault="00D66C59" w:rsidP="00D66C59">
      <w:pPr>
        <w:pStyle w:val="ListParagraph"/>
        <w:numPr>
          <w:ilvl w:val="0"/>
          <w:numId w:val="8"/>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Ensure robust safeguarding oversight and escalation processes are in place.</w:t>
      </w:r>
    </w:p>
    <w:p w14:paraId="31C72629" w14:textId="77777777" w:rsidR="00D66C59" w:rsidRDefault="00D66C59" w:rsidP="00D66C59">
      <w:pPr>
        <w:spacing w:before="120" w:after="100" w:afterAutospacing="1" w:line="240" w:lineRule="auto"/>
        <w:rPr>
          <w:rFonts w:ascii="Arial" w:eastAsia="Times New Roman" w:hAnsi="Arial" w:cs="Arial"/>
          <w:b/>
          <w:bCs/>
          <w:kern w:val="0"/>
          <w:lang w:eastAsia="en-GB"/>
          <w14:ligatures w14:val="none"/>
        </w:rPr>
      </w:pPr>
    </w:p>
    <w:p w14:paraId="38A4202D" w14:textId="77777777" w:rsidR="00D66C59" w:rsidRDefault="00D66C59" w:rsidP="00D66C59">
      <w:pPr>
        <w:spacing w:before="120" w:after="100" w:afterAutospacing="1" w:line="240" w:lineRule="auto"/>
        <w:rPr>
          <w:rFonts w:ascii="Arial" w:eastAsia="Times New Roman" w:hAnsi="Arial" w:cs="Arial"/>
          <w:b/>
          <w:bCs/>
          <w:kern w:val="0"/>
          <w:lang w:eastAsia="en-GB"/>
          <w14:ligatures w14:val="none"/>
        </w:rPr>
      </w:pPr>
    </w:p>
    <w:p w14:paraId="5F14118A" w14:textId="77777777" w:rsidR="00D66C59" w:rsidRDefault="00D66C59" w:rsidP="00D66C59">
      <w:pPr>
        <w:spacing w:before="120" w:after="100" w:afterAutospacing="1" w:line="240" w:lineRule="auto"/>
        <w:rPr>
          <w:rFonts w:ascii="Arial" w:eastAsia="Times New Roman" w:hAnsi="Arial" w:cs="Arial"/>
          <w:b/>
          <w:bCs/>
          <w:kern w:val="0"/>
          <w:lang w:eastAsia="en-GB"/>
          <w14:ligatures w14:val="none"/>
        </w:rPr>
      </w:pPr>
    </w:p>
    <w:p w14:paraId="16F2038C" w14:textId="77777777" w:rsidR="00D66C59" w:rsidRDefault="00D66C59" w:rsidP="00D66C59">
      <w:pPr>
        <w:spacing w:before="120" w:after="100" w:afterAutospacing="1" w:line="240" w:lineRule="auto"/>
        <w:rPr>
          <w:rFonts w:ascii="Arial" w:eastAsia="Times New Roman" w:hAnsi="Arial" w:cs="Arial"/>
          <w:b/>
          <w:bCs/>
          <w:kern w:val="0"/>
          <w:lang w:eastAsia="en-GB"/>
          <w14:ligatures w14:val="none"/>
        </w:rPr>
      </w:pPr>
    </w:p>
    <w:p w14:paraId="537CD74F" w14:textId="1FF1B679" w:rsidR="00D66C59" w:rsidRPr="00D66C59" w:rsidRDefault="00D66C59" w:rsidP="00D66C59">
      <w:pPr>
        <w:spacing w:before="120" w:after="100" w:afterAutospacing="1" w:line="240" w:lineRule="auto"/>
        <w:rPr>
          <w:rFonts w:ascii="Arial" w:eastAsia="Times New Roman" w:hAnsi="Arial" w:cs="Arial"/>
          <w:b/>
          <w:bCs/>
          <w:kern w:val="0"/>
          <w:lang w:eastAsia="en-GB"/>
          <w14:ligatures w14:val="none"/>
        </w:rPr>
      </w:pPr>
      <w:r w:rsidRPr="00D66C59">
        <w:rPr>
          <w:rFonts w:ascii="Arial" w:eastAsia="Times New Roman" w:hAnsi="Arial" w:cs="Arial"/>
          <w:b/>
          <w:bCs/>
          <w:kern w:val="0"/>
          <w:lang w:eastAsia="en-GB"/>
          <w14:ligatures w14:val="none"/>
        </w:rPr>
        <w:t>Oversee serious incidents, investigations and disciplinary matters.</w:t>
      </w:r>
    </w:p>
    <w:p w14:paraId="775CDA25" w14:textId="67552D6B" w:rsidR="00D66C59" w:rsidRP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Chair operational and performance meetings.</w:t>
      </w:r>
    </w:p>
    <w:p w14:paraId="4029C596" w14:textId="3D0B8C1A" w:rsidR="00D66C59" w:rsidRP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Lead strategic improvement activity where homes require additional support.</w:t>
      </w:r>
    </w:p>
    <w:p w14:paraId="1D8DE6FB" w14:textId="7F0AA6F8" w:rsidR="00D66C59" w:rsidRP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Support mobilisation of new homes and growth opportunities.</w:t>
      </w:r>
    </w:p>
    <w:p w14:paraId="67E2FCB4" w14:textId="652CE522" w:rsidR="00D66C59" w:rsidRPr="00D66C59" w:rsidRDefault="00D66C59" w:rsidP="00D66C59">
      <w:pPr>
        <w:spacing w:before="120" w:after="100" w:afterAutospacing="1" w:line="240" w:lineRule="auto"/>
        <w:rPr>
          <w:rFonts w:ascii="Arial" w:eastAsia="Times New Roman" w:hAnsi="Arial" w:cs="Arial"/>
          <w:b/>
          <w:bCs/>
          <w:kern w:val="0"/>
          <w:lang w:eastAsia="en-GB"/>
          <w14:ligatures w14:val="none"/>
        </w:rPr>
      </w:pPr>
      <w:r w:rsidRPr="00D66C59">
        <w:rPr>
          <w:rFonts w:ascii="Arial" w:eastAsia="Times New Roman" w:hAnsi="Arial" w:cs="Arial"/>
          <w:b/>
          <w:bCs/>
          <w:kern w:val="0"/>
          <w:lang w:eastAsia="en-GB"/>
          <w14:ligatures w14:val="none"/>
        </w:rPr>
        <w:t>Work collaboratively with Quality &amp; Safeguarding, Therapeutic Services, Home Finding and People teams.</w:t>
      </w:r>
    </w:p>
    <w:p w14:paraId="0A057736" w14:textId="50FE6A3C" w:rsidR="00D66C59" w:rsidRP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Produce operational reports and updates for senior leadership and board-level meetings.</w:t>
      </w:r>
    </w:p>
    <w:p w14:paraId="0EBB02B9" w14:textId="35266FAD" w:rsidR="00D66C59" w:rsidRP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Participate in on-call arrangements and provide senior operational support where required.</w:t>
      </w:r>
    </w:p>
    <w:p w14:paraId="37643E36" w14:textId="253D0C8F" w:rsidR="00D66C59" w:rsidRP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Build positive relationships with commissioners, Local Authorities and external stakeholders.</w:t>
      </w:r>
    </w:p>
    <w:p w14:paraId="1BB370A4" w14:textId="4F8BD2B6" w:rsidR="00D66C59" w:rsidRP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Support organisational change and transformation activity.</w:t>
      </w:r>
    </w:p>
    <w:p w14:paraId="4DF500F2" w14:textId="5AFC93A2" w:rsidR="00D66C59" w:rsidRPr="00D66C59" w:rsidRDefault="00D66C59" w:rsidP="00D66C59">
      <w:pPr>
        <w:spacing w:before="120" w:after="100" w:afterAutospacing="1" w:line="240" w:lineRule="auto"/>
        <w:rPr>
          <w:rFonts w:ascii="Arial" w:eastAsia="Times New Roman" w:hAnsi="Arial" w:cs="Arial"/>
          <w:b/>
          <w:bCs/>
          <w:kern w:val="0"/>
          <w:lang w:eastAsia="en-GB"/>
          <w14:ligatures w14:val="none"/>
        </w:rPr>
      </w:pPr>
      <w:r w:rsidRPr="00D66C59">
        <w:rPr>
          <w:rFonts w:ascii="Arial" w:eastAsia="Times New Roman" w:hAnsi="Arial" w:cs="Arial"/>
          <w:b/>
          <w:bCs/>
          <w:kern w:val="0"/>
          <w:lang w:eastAsia="en-GB"/>
          <w14:ligatures w14:val="none"/>
        </w:rPr>
        <w:t>Lead or contribute to strategic projects.</w:t>
      </w:r>
    </w:p>
    <w:p w14:paraId="4B3214B0" w14:textId="0CF48398" w:rsidR="00D66C59" w:rsidRP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Deliver presentations, training and operational briefings.</w:t>
      </w:r>
    </w:p>
    <w:p w14:paraId="5B50766F" w14:textId="36E7AFD6" w:rsid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Provide senior operational support during critical incidents.</w:t>
      </w:r>
    </w:p>
    <w:p w14:paraId="10A79E10" w14:textId="1F1047AF" w:rsidR="00D66C59" w:rsidRP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Operate as a member of the Compass Senior Leadership Team working across the enterprise to build strategy, culture and delivery our operational objectives.</w:t>
      </w:r>
    </w:p>
    <w:p w14:paraId="38DC59A4" w14:textId="77777777" w:rsidR="00D66C59" w:rsidRPr="00D66C59" w:rsidRDefault="00D66C59" w:rsidP="00D66C59">
      <w:pPr>
        <w:spacing w:before="120" w:after="100" w:afterAutospacing="1" w:line="240" w:lineRule="auto"/>
        <w:outlineLvl w:val="1"/>
        <w:rPr>
          <w:rFonts w:ascii="Arial Black" w:eastAsia="Times New Roman" w:hAnsi="Arial Black" w:cs="Arial"/>
          <w:b/>
          <w:bCs/>
          <w:kern w:val="0"/>
          <w:lang w:eastAsia="en-GB"/>
          <w14:ligatures w14:val="none"/>
        </w:rPr>
      </w:pPr>
      <w:r w:rsidRPr="00D66C59">
        <w:rPr>
          <w:rFonts w:ascii="Arial Black" w:eastAsia="Times New Roman" w:hAnsi="Arial Black" w:cs="Arial"/>
          <w:b/>
          <w:bCs/>
          <w:kern w:val="0"/>
          <w:lang w:eastAsia="en-GB"/>
          <w14:ligatures w14:val="none"/>
        </w:rPr>
        <w:t>CANDIDATE PROFILE</w:t>
      </w:r>
    </w:p>
    <w:p w14:paraId="7867AFD5" w14:textId="77777777" w:rsidR="00D66C59" w:rsidRPr="00D66C59" w:rsidRDefault="00D66C59" w:rsidP="00D66C59">
      <w:pPr>
        <w:spacing w:before="120" w:after="100" w:afterAutospacing="1" w:line="240" w:lineRule="auto"/>
        <w:outlineLvl w:val="2"/>
        <w:rPr>
          <w:rFonts w:ascii="Arial" w:eastAsia="Times New Roman" w:hAnsi="Arial" w:cs="Arial"/>
          <w:b/>
          <w:bCs/>
          <w:kern w:val="0"/>
          <w:lang w:eastAsia="en-GB"/>
          <w14:ligatures w14:val="none"/>
        </w:rPr>
      </w:pPr>
      <w:r w:rsidRPr="00D66C59">
        <w:rPr>
          <w:rFonts w:ascii="Arial" w:eastAsia="Times New Roman" w:hAnsi="Arial" w:cs="Arial"/>
          <w:b/>
          <w:bCs/>
          <w:kern w:val="0"/>
          <w:lang w:eastAsia="en-GB"/>
          <w14:ligatures w14:val="none"/>
        </w:rPr>
        <w:t>Qualifications</w:t>
      </w:r>
    </w:p>
    <w:p w14:paraId="3CD1749E" w14:textId="1C51F3DF" w:rsidR="00D66C59" w:rsidRP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Level 5 qualification in Leadership and Management for Residential Childcare.</w:t>
      </w:r>
    </w:p>
    <w:p w14:paraId="4A025648" w14:textId="77777777" w:rsid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Experience as a Responsible Individual responsible for multiple homes desirable.</w:t>
      </w:r>
    </w:p>
    <w:p w14:paraId="505AED67" w14:textId="4F2498AF" w:rsidR="00D66C59" w:rsidRPr="00D66C59" w:rsidRDefault="00D66C59" w:rsidP="00D66C59">
      <w:pPr>
        <w:pStyle w:val="ListParagraph"/>
        <w:numPr>
          <w:ilvl w:val="0"/>
          <w:numId w:val="9"/>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Commercial and strategic leadership experience within children’s services desirable.</w:t>
      </w:r>
    </w:p>
    <w:p w14:paraId="4B52718B" w14:textId="77777777" w:rsidR="00D66C59" w:rsidRPr="00D66C59" w:rsidRDefault="00D66C59" w:rsidP="00D66C59">
      <w:pPr>
        <w:spacing w:before="120" w:after="100" w:afterAutospacing="1" w:line="240" w:lineRule="auto"/>
        <w:outlineLvl w:val="2"/>
        <w:rPr>
          <w:rFonts w:ascii="Arial" w:eastAsia="Times New Roman" w:hAnsi="Arial" w:cs="Arial"/>
          <w:b/>
          <w:bCs/>
          <w:kern w:val="0"/>
          <w:lang w:eastAsia="en-GB"/>
          <w14:ligatures w14:val="none"/>
        </w:rPr>
      </w:pPr>
      <w:r w:rsidRPr="00D66C59">
        <w:rPr>
          <w:rFonts w:ascii="Arial" w:eastAsia="Times New Roman" w:hAnsi="Arial" w:cs="Arial"/>
          <w:b/>
          <w:bCs/>
          <w:kern w:val="0"/>
          <w:lang w:eastAsia="en-GB"/>
          <w14:ligatures w14:val="none"/>
        </w:rPr>
        <w:t>Experience</w:t>
      </w:r>
    </w:p>
    <w:p w14:paraId="34DAB544" w14:textId="584DADD2" w:rsidR="00D66C59" w:rsidRPr="00D66C59" w:rsidRDefault="00D66C59" w:rsidP="00D66C59">
      <w:pPr>
        <w:pStyle w:val="ListParagraph"/>
        <w:numPr>
          <w:ilvl w:val="0"/>
          <w:numId w:val="11"/>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Significant senior leadership experience within Children’s Residential Services.</w:t>
      </w:r>
    </w:p>
    <w:p w14:paraId="4568CE64" w14:textId="02672C1A" w:rsidR="00D66C59" w:rsidRPr="00D66C59" w:rsidRDefault="00D66C59" w:rsidP="00D66C59">
      <w:pPr>
        <w:pStyle w:val="ListParagraph"/>
        <w:numPr>
          <w:ilvl w:val="0"/>
          <w:numId w:val="11"/>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Proven experience overseeing multiple children’s homes.</w:t>
      </w:r>
    </w:p>
    <w:p w14:paraId="60C2A040" w14:textId="4B138543" w:rsidR="00D66C59" w:rsidRPr="00D66C59" w:rsidRDefault="00D66C59" w:rsidP="00D66C59">
      <w:pPr>
        <w:pStyle w:val="ListParagraph"/>
        <w:numPr>
          <w:ilvl w:val="0"/>
          <w:numId w:val="11"/>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Strong knowledge of Children’s Homes Regulations, SCCIF framework, safeguarding and quality assurance processes.</w:t>
      </w:r>
    </w:p>
    <w:p w14:paraId="258AB3DC" w14:textId="46EC2E70" w:rsidR="00D66C59" w:rsidRPr="00D66C59" w:rsidRDefault="00D66C59" w:rsidP="00D66C59">
      <w:pPr>
        <w:pStyle w:val="ListParagraph"/>
        <w:numPr>
          <w:ilvl w:val="0"/>
          <w:numId w:val="11"/>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Proven track record of achieving positive Ofsted outcomes.</w:t>
      </w:r>
    </w:p>
    <w:p w14:paraId="5522B505" w14:textId="6DBE5A06" w:rsidR="00D66C59" w:rsidRPr="00D66C59" w:rsidRDefault="00D66C59" w:rsidP="00D66C59">
      <w:pPr>
        <w:pStyle w:val="ListParagraph"/>
        <w:numPr>
          <w:ilvl w:val="0"/>
          <w:numId w:val="11"/>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Experience of leading operational performance including occupancy, budgets, staffing, quality and safeguarding oversight.</w:t>
      </w:r>
    </w:p>
    <w:p w14:paraId="2F876034" w14:textId="3A908221" w:rsidR="00D66C59" w:rsidRPr="00D66C59" w:rsidRDefault="00D66C59" w:rsidP="00D66C59">
      <w:pPr>
        <w:pStyle w:val="ListParagraph"/>
        <w:numPr>
          <w:ilvl w:val="0"/>
          <w:numId w:val="11"/>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Experience leading organisational growth and service development.</w:t>
      </w:r>
    </w:p>
    <w:p w14:paraId="62C3B6D5" w14:textId="77777777" w:rsidR="00D66C59" w:rsidRDefault="00D66C59" w:rsidP="00D66C59">
      <w:pPr>
        <w:spacing w:before="120" w:after="100" w:afterAutospacing="1" w:line="240" w:lineRule="auto"/>
        <w:outlineLvl w:val="2"/>
        <w:rPr>
          <w:rFonts w:ascii="Arial" w:eastAsia="Times New Roman" w:hAnsi="Arial" w:cs="Arial"/>
          <w:b/>
          <w:bCs/>
          <w:kern w:val="0"/>
          <w:lang w:eastAsia="en-GB"/>
          <w14:ligatures w14:val="none"/>
        </w:rPr>
      </w:pPr>
    </w:p>
    <w:p w14:paraId="729EAD03" w14:textId="77777777" w:rsidR="00D66C59" w:rsidRDefault="00D66C59" w:rsidP="00D66C59">
      <w:pPr>
        <w:spacing w:before="120" w:after="100" w:afterAutospacing="1" w:line="240" w:lineRule="auto"/>
        <w:outlineLvl w:val="2"/>
        <w:rPr>
          <w:rFonts w:ascii="Arial" w:eastAsia="Times New Roman" w:hAnsi="Arial" w:cs="Arial"/>
          <w:b/>
          <w:bCs/>
          <w:kern w:val="0"/>
          <w:lang w:eastAsia="en-GB"/>
          <w14:ligatures w14:val="none"/>
        </w:rPr>
      </w:pPr>
    </w:p>
    <w:p w14:paraId="254A6BC5" w14:textId="77777777" w:rsidR="00D66C59" w:rsidRDefault="00D66C59" w:rsidP="00D66C59">
      <w:pPr>
        <w:spacing w:before="120" w:after="100" w:afterAutospacing="1" w:line="240" w:lineRule="auto"/>
        <w:outlineLvl w:val="2"/>
        <w:rPr>
          <w:rFonts w:ascii="Arial" w:eastAsia="Times New Roman" w:hAnsi="Arial" w:cs="Arial"/>
          <w:b/>
          <w:bCs/>
          <w:kern w:val="0"/>
          <w:lang w:eastAsia="en-GB"/>
          <w14:ligatures w14:val="none"/>
        </w:rPr>
      </w:pPr>
    </w:p>
    <w:p w14:paraId="4FF6D9BD" w14:textId="77777777" w:rsidR="00D66C59" w:rsidRDefault="00D66C59" w:rsidP="00D66C59">
      <w:pPr>
        <w:spacing w:before="120" w:after="100" w:afterAutospacing="1" w:line="240" w:lineRule="auto"/>
        <w:outlineLvl w:val="2"/>
        <w:rPr>
          <w:rFonts w:ascii="Arial" w:eastAsia="Times New Roman" w:hAnsi="Arial" w:cs="Arial"/>
          <w:b/>
          <w:bCs/>
          <w:kern w:val="0"/>
          <w:lang w:eastAsia="en-GB"/>
          <w14:ligatures w14:val="none"/>
        </w:rPr>
      </w:pPr>
    </w:p>
    <w:p w14:paraId="77826721" w14:textId="3315374A" w:rsidR="00D66C59" w:rsidRPr="00D66C59" w:rsidRDefault="00D66C59" w:rsidP="00D66C59">
      <w:pPr>
        <w:spacing w:before="120" w:after="100" w:afterAutospacing="1" w:line="240" w:lineRule="auto"/>
        <w:outlineLvl w:val="2"/>
        <w:rPr>
          <w:rFonts w:ascii="Arial" w:eastAsia="Times New Roman" w:hAnsi="Arial" w:cs="Arial"/>
          <w:b/>
          <w:bCs/>
          <w:kern w:val="0"/>
          <w:lang w:eastAsia="en-GB"/>
          <w14:ligatures w14:val="none"/>
        </w:rPr>
      </w:pPr>
      <w:r w:rsidRPr="00D66C59">
        <w:rPr>
          <w:rFonts w:ascii="Arial" w:eastAsia="Times New Roman" w:hAnsi="Arial" w:cs="Arial"/>
          <w:b/>
          <w:bCs/>
          <w:kern w:val="0"/>
          <w:lang w:eastAsia="en-GB"/>
          <w14:ligatures w14:val="none"/>
        </w:rPr>
        <w:t>Attributes</w:t>
      </w:r>
    </w:p>
    <w:p w14:paraId="60BB5EB0" w14:textId="5125B536" w:rsidR="00D66C59" w:rsidRPr="00D66C59" w:rsidRDefault="00D66C59" w:rsidP="00D66C59">
      <w:pPr>
        <w:pStyle w:val="ListParagraph"/>
        <w:numPr>
          <w:ilvl w:val="0"/>
          <w:numId w:val="1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Values-led and child-centred leader committed to improving outcomes for children and young people.</w:t>
      </w:r>
    </w:p>
    <w:p w14:paraId="0F2C6FF7" w14:textId="2D87207A" w:rsidR="00D66C59" w:rsidRPr="00D66C59" w:rsidRDefault="00D66C59" w:rsidP="00D66C59">
      <w:pPr>
        <w:pStyle w:val="ListParagraph"/>
        <w:numPr>
          <w:ilvl w:val="0"/>
          <w:numId w:val="1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Strong operational and strategic leadership capability.</w:t>
      </w:r>
    </w:p>
    <w:p w14:paraId="36D00B08" w14:textId="33F5A77C" w:rsidR="00D66C59" w:rsidRPr="00D66C59" w:rsidRDefault="00D66C59" w:rsidP="00D66C59">
      <w:pPr>
        <w:pStyle w:val="ListParagraph"/>
        <w:numPr>
          <w:ilvl w:val="0"/>
          <w:numId w:val="1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Resilient, organised and able to lead effectively within fast-paced and complex environments.</w:t>
      </w:r>
    </w:p>
    <w:p w14:paraId="66440380" w14:textId="72271E9B" w:rsidR="00D66C59" w:rsidRPr="00D66C59" w:rsidRDefault="00D66C59" w:rsidP="00D66C59">
      <w:pPr>
        <w:pStyle w:val="ListParagraph"/>
        <w:numPr>
          <w:ilvl w:val="0"/>
          <w:numId w:val="1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Collaborative and able to build positive relationships with operational teams and external stakeholders.</w:t>
      </w:r>
    </w:p>
    <w:p w14:paraId="5A473E48" w14:textId="61CE02FD" w:rsidR="00D66C59" w:rsidRPr="00D66C59" w:rsidRDefault="00D66C59" w:rsidP="00D66C59">
      <w:pPr>
        <w:pStyle w:val="ListParagraph"/>
        <w:numPr>
          <w:ilvl w:val="0"/>
          <w:numId w:val="1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Commercially aware with strong decision-making and problem-solving capability.</w:t>
      </w:r>
    </w:p>
    <w:p w14:paraId="7A2D48DD" w14:textId="3755864B" w:rsidR="00D66C59" w:rsidRPr="00D66C59" w:rsidRDefault="00D66C59" w:rsidP="00D66C59">
      <w:pPr>
        <w:pStyle w:val="ListParagraph"/>
        <w:numPr>
          <w:ilvl w:val="0"/>
          <w:numId w:val="1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Confident communicator with the ability to influence and support teams at all levels.</w:t>
      </w:r>
    </w:p>
    <w:p w14:paraId="36513807" w14:textId="77777777" w:rsidR="00D66C59" w:rsidRPr="00D66C59" w:rsidRDefault="00D66C59" w:rsidP="00D66C59">
      <w:pPr>
        <w:spacing w:before="120" w:after="100" w:afterAutospacing="1" w:line="240" w:lineRule="auto"/>
        <w:outlineLvl w:val="1"/>
        <w:rPr>
          <w:rFonts w:ascii="Arial Black" w:eastAsia="Times New Roman" w:hAnsi="Arial Black" w:cs="Arial"/>
          <w:b/>
          <w:bCs/>
          <w:kern w:val="0"/>
          <w:lang w:eastAsia="en-GB"/>
          <w14:ligatures w14:val="none"/>
        </w:rPr>
      </w:pPr>
      <w:r w:rsidRPr="00D66C59">
        <w:rPr>
          <w:rFonts w:ascii="Arial Black" w:eastAsia="Times New Roman" w:hAnsi="Arial Black" w:cs="Arial"/>
          <w:b/>
          <w:bCs/>
          <w:kern w:val="0"/>
          <w:lang w:eastAsia="en-GB"/>
          <w14:ligatures w14:val="none"/>
        </w:rPr>
        <w:t>SUCCESS IN THIS ROLE LOOKS LIKE</w:t>
      </w:r>
    </w:p>
    <w:p w14:paraId="64DF340A" w14:textId="2DBF65AD" w:rsidR="00D66C59" w:rsidRPr="00D66C59" w:rsidRDefault="00D66C59" w:rsidP="00D66C59">
      <w:pPr>
        <w:pStyle w:val="ListParagraph"/>
        <w:numPr>
          <w:ilvl w:val="0"/>
          <w:numId w:val="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Good or Outstanding Ofsted outcomes across services.</w:t>
      </w:r>
    </w:p>
    <w:p w14:paraId="61DC591E" w14:textId="249A7095" w:rsidR="00D66C59" w:rsidRPr="00D66C59" w:rsidRDefault="00D66C59" w:rsidP="00D66C59">
      <w:pPr>
        <w:pStyle w:val="ListParagraph"/>
        <w:numPr>
          <w:ilvl w:val="0"/>
          <w:numId w:val="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Strong safeguarding culture and effective risk management.</w:t>
      </w:r>
    </w:p>
    <w:p w14:paraId="5D53CCE8" w14:textId="1DEB466E" w:rsidR="00D66C59" w:rsidRPr="00D66C59" w:rsidRDefault="00D66C59" w:rsidP="00D66C59">
      <w:pPr>
        <w:pStyle w:val="ListParagraph"/>
        <w:numPr>
          <w:ilvl w:val="0"/>
          <w:numId w:val="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Delivery of occupancy and budget targets.</w:t>
      </w:r>
    </w:p>
    <w:p w14:paraId="72E8C788" w14:textId="4C1263D4" w:rsidR="00D66C59" w:rsidRPr="00D66C59" w:rsidRDefault="00D66C59" w:rsidP="00D66C59">
      <w:pPr>
        <w:pStyle w:val="ListParagraph"/>
        <w:numPr>
          <w:ilvl w:val="0"/>
          <w:numId w:val="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Stable and effective leadership teams.</w:t>
      </w:r>
    </w:p>
    <w:p w14:paraId="673B91C8" w14:textId="4B70BFCA" w:rsidR="00D66C59" w:rsidRPr="00D66C59" w:rsidRDefault="00D66C59" w:rsidP="00D66C59">
      <w:pPr>
        <w:pStyle w:val="ListParagraph"/>
        <w:numPr>
          <w:ilvl w:val="0"/>
          <w:numId w:val="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Reduced staff turnover and improved retention.</w:t>
      </w:r>
    </w:p>
    <w:p w14:paraId="73549CB7" w14:textId="628CAEA0" w:rsidR="00D66C59" w:rsidRPr="00D66C59" w:rsidRDefault="00D66C59" w:rsidP="00D66C59">
      <w:pPr>
        <w:pStyle w:val="ListParagraph"/>
        <w:numPr>
          <w:ilvl w:val="0"/>
          <w:numId w:val="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Positive placement stability and outcomes for children.</w:t>
      </w:r>
    </w:p>
    <w:p w14:paraId="100D0A60" w14:textId="5D9C9476" w:rsidR="00D66C59" w:rsidRPr="00D66C59" w:rsidRDefault="00D66C59" w:rsidP="00D66C59">
      <w:pPr>
        <w:pStyle w:val="ListParagraph"/>
        <w:numPr>
          <w:ilvl w:val="0"/>
          <w:numId w:val="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Timely escalation and effective oversight of concerns.</w:t>
      </w:r>
    </w:p>
    <w:p w14:paraId="5F53BBF2" w14:textId="36685D5C" w:rsidR="00D66C59" w:rsidRPr="00D66C59" w:rsidRDefault="00D66C59" w:rsidP="00D66C59">
      <w:pPr>
        <w:pStyle w:val="ListParagraph"/>
        <w:numPr>
          <w:ilvl w:val="0"/>
          <w:numId w:val="3"/>
        </w:num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Successful delivery of growth and development plans.</w:t>
      </w:r>
    </w:p>
    <w:p w14:paraId="2A5E2029" w14:textId="77777777" w:rsidR="00D66C59" w:rsidRPr="00D66C59" w:rsidRDefault="00D66C59" w:rsidP="00D66C59">
      <w:pPr>
        <w:spacing w:before="120" w:after="100" w:afterAutospacing="1" w:line="240" w:lineRule="auto"/>
        <w:outlineLvl w:val="1"/>
        <w:rPr>
          <w:rFonts w:ascii="Arial Black" w:eastAsia="Times New Roman" w:hAnsi="Arial Black" w:cs="Arial"/>
          <w:b/>
          <w:bCs/>
          <w:kern w:val="0"/>
          <w:lang w:eastAsia="en-GB"/>
          <w14:ligatures w14:val="none"/>
        </w:rPr>
      </w:pPr>
      <w:r w:rsidRPr="00D66C59">
        <w:rPr>
          <w:rFonts w:ascii="Arial Black" w:eastAsia="Times New Roman" w:hAnsi="Arial Black" w:cs="Arial"/>
          <w:b/>
          <w:bCs/>
          <w:kern w:val="0"/>
          <w:lang w:eastAsia="en-GB"/>
          <w14:ligatures w14:val="none"/>
        </w:rPr>
        <w:t>ABOUT COMPASS COMMUNITY</w:t>
      </w:r>
    </w:p>
    <w:p w14:paraId="78049849" w14:textId="77777777" w:rsidR="00D66C59" w:rsidRPr="00D66C59" w:rsidRDefault="00D66C59" w:rsidP="00D66C59">
      <w:pPr>
        <w:spacing w:before="120" w:after="100" w:afterAutospacing="1" w:line="240" w:lineRule="auto"/>
        <w:rPr>
          <w:rFonts w:ascii="Arial" w:eastAsia="Times New Roman" w:hAnsi="Arial" w:cs="Arial"/>
          <w:b/>
          <w:bCs/>
          <w:kern w:val="0"/>
          <w:lang w:eastAsia="en-GB"/>
          <w14:ligatures w14:val="none"/>
        </w:rPr>
      </w:pPr>
      <w:r w:rsidRPr="00D66C59">
        <w:rPr>
          <w:rFonts w:ascii="Arial" w:eastAsia="Times New Roman" w:hAnsi="Arial" w:cs="Arial"/>
          <w:b/>
          <w:bCs/>
          <w:kern w:val="0"/>
          <w:lang w:eastAsia="en-GB"/>
          <w14:ligatures w14:val="none"/>
        </w:rPr>
        <w:t>Transforming lives through Integrity, Courage and Care</w:t>
      </w:r>
    </w:p>
    <w:p w14:paraId="63532F17" w14:textId="77777777" w:rsidR="00D66C59" w:rsidRPr="00D66C59" w:rsidRDefault="00D66C59" w:rsidP="00D66C59">
      <w:p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3E6B0585" w14:textId="539843D5" w:rsidR="00207DB1" w:rsidRDefault="00D66C59" w:rsidP="00D66C59">
      <w:pPr>
        <w:spacing w:before="120" w:after="100" w:afterAutospacing="1" w:line="240" w:lineRule="auto"/>
        <w:rPr>
          <w:rFonts w:ascii="Arial" w:eastAsia="Times New Roman" w:hAnsi="Arial" w:cs="Arial"/>
          <w:kern w:val="0"/>
          <w:lang w:eastAsia="en-GB"/>
          <w14:ligatures w14:val="none"/>
        </w:rPr>
      </w:pPr>
      <w:r w:rsidRPr="00D66C59">
        <w:rPr>
          <w:rFonts w:ascii="Arial" w:eastAsia="Times New Roman" w:hAnsi="Arial" w:cs="Arial"/>
          <w:kern w:val="0"/>
          <w:lang w:eastAsia="en-GB"/>
          <w14:ligatures w14:val="none"/>
        </w:rPr>
        <w:t>Our values, Integrity, Courage and Care guide how people work here. We listen properly, challenge each other well, and get on with fixing what needs to be fixed, together. When something goes wrong, we deal with it. When something goes well, we celebrate it. That's the work of Life Changers, and we look forwards to welcoming you to the team.</w:t>
      </w:r>
    </w:p>
    <w:p w14:paraId="752CD17E" w14:textId="3B71511E" w:rsidR="00D66C59" w:rsidRPr="00D66C59" w:rsidRDefault="00D66C59" w:rsidP="00D66C59">
      <w:pPr>
        <w:spacing w:before="120" w:after="100" w:afterAutospacing="1" w:line="240" w:lineRule="auto"/>
        <w:rPr>
          <w:rFonts w:ascii="Arial" w:eastAsia="Times New Roman" w:hAnsi="Arial" w:cs="Arial"/>
          <w:b/>
          <w:bCs/>
          <w:kern w:val="0"/>
          <w:lang w:eastAsia="en-GB"/>
          <w14:ligatures w14:val="none"/>
        </w:rPr>
      </w:pPr>
      <w:r w:rsidRPr="00D66C59">
        <w:rPr>
          <w:rFonts w:ascii="Arial" w:eastAsia="Times New Roman" w:hAnsi="Arial" w:cs="Arial"/>
          <w:b/>
          <w:bCs/>
          <w:kern w:val="0"/>
          <w:lang w:eastAsia="en-GB"/>
          <w14:ligatures w14:val="none"/>
        </w:rPr>
        <w:t>May 2026</w:t>
      </w:r>
    </w:p>
    <w:sectPr w:rsidR="00D66C59" w:rsidRPr="00D66C59" w:rsidSect="00D66C59">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8267C" w14:textId="77777777" w:rsidR="006A5260" w:rsidRDefault="006A5260" w:rsidP="004C289C">
      <w:pPr>
        <w:spacing w:after="0" w:line="240" w:lineRule="auto"/>
      </w:pPr>
      <w:r>
        <w:separator/>
      </w:r>
    </w:p>
  </w:endnote>
  <w:endnote w:type="continuationSeparator" w:id="0">
    <w:p w14:paraId="4353A041" w14:textId="77777777" w:rsidR="006A5260" w:rsidRDefault="006A5260"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4FEE" w14:textId="77777777" w:rsidR="006A5260" w:rsidRDefault="006A526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5CD27" w14:textId="77777777" w:rsidR="006A5260" w:rsidRDefault="006A5260" w:rsidP="004C289C">
      <w:pPr>
        <w:spacing w:after="0" w:line="240" w:lineRule="auto"/>
      </w:pPr>
      <w:r>
        <w:separator/>
      </w:r>
    </w:p>
  </w:footnote>
  <w:footnote w:type="continuationSeparator" w:id="0">
    <w:p w14:paraId="234AACEC" w14:textId="77777777" w:rsidR="006A5260" w:rsidRDefault="006A5260"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82AB5" w14:textId="77777777" w:rsidR="004C289C" w:rsidRDefault="004C289C">
    <w:pPr>
      <w:pStyle w:val="Header"/>
    </w:pPr>
    <w:r>
      <w:rPr>
        <w:noProof/>
      </w:rPr>
      <w:drawing>
        <wp:anchor distT="0" distB="0" distL="114300" distR="114300" simplePos="0" relativeHeight="251659264" behindDoc="1" locked="0" layoutInCell="1" allowOverlap="1" wp14:anchorId="39D56DD0" wp14:editId="27EAB826">
          <wp:simplePos x="0" y="0"/>
          <wp:positionH relativeFrom="page">
            <wp:posOffset>9525</wp:posOffset>
          </wp:positionH>
          <wp:positionV relativeFrom="paragraph">
            <wp:posOffset>-429260</wp:posOffset>
          </wp:positionV>
          <wp:extent cx="7551419" cy="10680932"/>
          <wp:effectExtent l="0" t="0" r="0" b="6350"/>
          <wp:wrapNone/>
          <wp:docPr id="163767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1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536D"/>
    <w:multiLevelType w:val="hybridMultilevel"/>
    <w:tmpl w:val="29CAB43C"/>
    <w:lvl w:ilvl="0" w:tplc="46F46C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C024F"/>
    <w:multiLevelType w:val="hybridMultilevel"/>
    <w:tmpl w:val="3E3869E2"/>
    <w:lvl w:ilvl="0" w:tplc="46F46C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014333"/>
    <w:multiLevelType w:val="hybridMultilevel"/>
    <w:tmpl w:val="EA6261C2"/>
    <w:lvl w:ilvl="0" w:tplc="0A0849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8A0374"/>
    <w:multiLevelType w:val="hybridMultilevel"/>
    <w:tmpl w:val="41E67D96"/>
    <w:lvl w:ilvl="0" w:tplc="46F46C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D00E15"/>
    <w:multiLevelType w:val="hybridMultilevel"/>
    <w:tmpl w:val="EB583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0F7C7D"/>
    <w:multiLevelType w:val="hybridMultilevel"/>
    <w:tmpl w:val="959AC0EC"/>
    <w:lvl w:ilvl="0" w:tplc="574EE732">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1FC2DED"/>
    <w:multiLevelType w:val="hybridMultilevel"/>
    <w:tmpl w:val="23BEB024"/>
    <w:lvl w:ilvl="0" w:tplc="46F46C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E07497"/>
    <w:multiLevelType w:val="hybridMultilevel"/>
    <w:tmpl w:val="406E0EC2"/>
    <w:lvl w:ilvl="0" w:tplc="574EE732">
      <w:numFmt w:val="bullet"/>
      <w:lvlText w:val=""/>
      <w:lvlJc w:val="left"/>
      <w:pPr>
        <w:ind w:left="1080" w:hanging="360"/>
      </w:pPr>
      <w:rPr>
        <w:rFonts w:ascii="Symbol" w:eastAsia="Times New Roman"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B2B7262"/>
    <w:multiLevelType w:val="hybridMultilevel"/>
    <w:tmpl w:val="06400126"/>
    <w:lvl w:ilvl="0" w:tplc="46F46C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974531"/>
    <w:multiLevelType w:val="hybridMultilevel"/>
    <w:tmpl w:val="31FA9522"/>
    <w:lvl w:ilvl="0" w:tplc="46F46C5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44C4204"/>
    <w:multiLevelType w:val="hybridMultilevel"/>
    <w:tmpl w:val="A9CC643E"/>
    <w:lvl w:ilvl="0" w:tplc="574EE732">
      <w:numFmt w:val="bullet"/>
      <w:lvlText w:val=""/>
      <w:lvlJc w:val="left"/>
      <w:pPr>
        <w:ind w:left="1080" w:hanging="360"/>
      </w:pPr>
      <w:rPr>
        <w:rFonts w:ascii="Symbol" w:eastAsia="Times New Roman"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8B21DE"/>
    <w:multiLevelType w:val="hybridMultilevel"/>
    <w:tmpl w:val="9FE0E2A0"/>
    <w:lvl w:ilvl="0" w:tplc="574EE732">
      <w:numFmt w:val="bullet"/>
      <w:lvlText w:val=""/>
      <w:lvlJc w:val="left"/>
      <w:pPr>
        <w:ind w:left="108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C927473"/>
    <w:multiLevelType w:val="hybridMultilevel"/>
    <w:tmpl w:val="65FCD182"/>
    <w:lvl w:ilvl="0" w:tplc="574EE732">
      <w:numFmt w:val="bullet"/>
      <w:lvlText w:val=""/>
      <w:lvlJc w:val="left"/>
      <w:pPr>
        <w:ind w:left="1080" w:hanging="360"/>
      </w:pPr>
      <w:rPr>
        <w:rFonts w:ascii="Symbol" w:eastAsia="Times New Roman"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7E0247F"/>
    <w:multiLevelType w:val="hybridMultilevel"/>
    <w:tmpl w:val="B56A473C"/>
    <w:lvl w:ilvl="0" w:tplc="574EE732">
      <w:numFmt w:val="bullet"/>
      <w:lvlText w:val=""/>
      <w:lvlJc w:val="left"/>
      <w:pPr>
        <w:ind w:left="1080" w:hanging="360"/>
      </w:pPr>
      <w:rPr>
        <w:rFonts w:ascii="Symbol" w:eastAsia="Times New Roman"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8163923">
    <w:abstractNumId w:val="4"/>
  </w:num>
  <w:num w:numId="2" w16cid:durableId="142743126">
    <w:abstractNumId w:val="2"/>
  </w:num>
  <w:num w:numId="3" w16cid:durableId="566385084">
    <w:abstractNumId w:val="5"/>
  </w:num>
  <w:num w:numId="4" w16cid:durableId="842818172">
    <w:abstractNumId w:val="13"/>
  </w:num>
  <w:num w:numId="5" w16cid:durableId="306864158">
    <w:abstractNumId w:val="8"/>
  </w:num>
  <w:num w:numId="6" w16cid:durableId="2121338241">
    <w:abstractNumId w:val="9"/>
  </w:num>
  <w:num w:numId="7" w16cid:durableId="1954239110">
    <w:abstractNumId w:val="0"/>
  </w:num>
  <w:num w:numId="8" w16cid:durableId="2136604876">
    <w:abstractNumId w:val="11"/>
  </w:num>
  <w:num w:numId="9" w16cid:durableId="747338084">
    <w:abstractNumId w:val="7"/>
  </w:num>
  <w:num w:numId="10" w16cid:durableId="534855204">
    <w:abstractNumId w:val="1"/>
  </w:num>
  <w:num w:numId="11" w16cid:durableId="28146972">
    <w:abstractNumId w:val="12"/>
  </w:num>
  <w:num w:numId="12" w16cid:durableId="1686251068">
    <w:abstractNumId w:val="6"/>
  </w:num>
  <w:num w:numId="13" w16cid:durableId="163740582">
    <w:abstractNumId w:val="10"/>
  </w:num>
  <w:num w:numId="14" w16cid:durableId="1570193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C59"/>
    <w:rsid w:val="0002504E"/>
    <w:rsid w:val="00086948"/>
    <w:rsid w:val="001D3E02"/>
    <w:rsid w:val="001F6AAB"/>
    <w:rsid w:val="00207DB1"/>
    <w:rsid w:val="00233F0F"/>
    <w:rsid w:val="00311C10"/>
    <w:rsid w:val="003412EC"/>
    <w:rsid w:val="00346E37"/>
    <w:rsid w:val="00355D4A"/>
    <w:rsid w:val="003722F6"/>
    <w:rsid w:val="0039580A"/>
    <w:rsid w:val="004629EC"/>
    <w:rsid w:val="00476660"/>
    <w:rsid w:val="004B6583"/>
    <w:rsid w:val="004C289C"/>
    <w:rsid w:val="00670808"/>
    <w:rsid w:val="006A5260"/>
    <w:rsid w:val="007E4EB8"/>
    <w:rsid w:val="0081325B"/>
    <w:rsid w:val="009133B9"/>
    <w:rsid w:val="009D618B"/>
    <w:rsid w:val="00B61AF4"/>
    <w:rsid w:val="00C14376"/>
    <w:rsid w:val="00C64B40"/>
    <w:rsid w:val="00D66C59"/>
    <w:rsid w:val="00DD64F1"/>
    <w:rsid w:val="00EE07A2"/>
    <w:rsid w:val="00F735B6"/>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D5F3F"/>
  <w15:chartTrackingRefBased/>
  <w15:docId w15:val="{EB96F465-5F0C-7B4C-B7E3-82BFE4ED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 w:type="paragraph" w:styleId="NormalWeb">
    <w:name w:val="Normal (Web)"/>
    <w:basedOn w:val="Normal"/>
    <w:uiPriority w:val="99"/>
    <w:semiHidden/>
    <w:unhideWhenUsed/>
    <w:rsid w:val="00D66C5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66C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ompasscommunitycloud.sharepoint.com/sites/BrandGuide/Shared%20Documents/Word%20Document%20Templates/Portrait%20Word%20Templates/Compass%20Children's%20Homes%20Word%20Do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c05c651-f589-4e11-917e-7609ccaf535c" xsi:nil="true"/>
    <lcf76f155ced4ddcb4097134ff3c332f xmlns="f61e8cbc-7aab-4718-bd4c-b74f24ac89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4CFE39610EA54D81A1D0B642D83512" ma:contentTypeVersion="10" ma:contentTypeDescription="Create a new document." ma:contentTypeScope="" ma:versionID="11ec0705b2d4804a3d6df6742d7d8ff3">
  <xsd:schema xmlns:xsd="http://www.w3.org/2001/XMLSchema" xmlns:xs="http://www.w3.org/2001/XMLSchema" xmlns:p="http://schemas.microsoft.com/office/2006/metadata/properties" xmlns:ns2="f61e8cbc-7aab-4718-bd4c-b74f24ac89d8" xmlns:ns3="3c05c651-f589-4e11-917e-7609ccaf535c" targetNamespace="http://schemas.microsoft.com/office/2006/metadata/properties" ma:root="true" ma:fieldsID="5bb2fd465f21ae1a820082c4eb74609d" ns2:_="" ns3:_="">
    <xsd:import namespace="f61e8cbc-7aab-4718-bd4c-b74f24ac89d8"/>
    <xsd:import namespace="3c05c651-f589-4e11-917e-7609ccaf53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e8cbc-7aab-4718-bd4c-b74f24ac8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05c651-f589-4e11-917e-7609ccaf53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dfe7a7-d5ca-42ae-8eac-6af39e26c8ab}" ma:internalName="TaxCatchAll" ma:showField="CatchAllData" ma:web="3c05c651-f589-4e11-917e-7609ccaf5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2.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3c05c651-f589-4e11-917e-7609ccaf535c"/>
    <ds:schemaRef ds:uri="f61e8cbc-7aab-4718-bd4c-b74f24ac89d8"/>
  </ds:schemaRefs>
</ds:datastoreItem>
</file>

<file path=customXml/itemProps3.xml><?xml version="1.0" encoding="utf-8"?>
<ds:datastoreItem xmlns:ds="http://schemas.openxmlformats.org/officeDocument/2006/customXml" ds:itemID="{428DF22C-FFA9-4B2C-99C2-BAEFB921C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e8cbc-7aab-4718-bd4c-b74f24ac89d8"/>
    <ds:schemaRef ds:uri="3c05c651-f589-4e11-917e-7609ccaf5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E833F4-37EC-4E1D-BBBE-F6BB30EF5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Compass%20Children's%20Homes%20Word%20Doc%20Template</Template>
  <TotalTime>1</TotalTime>
  <Pages>3</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Wallace</dc:creator>
  <cp:keywords/>
  <dc:description/>
  <cp:lastModifiedBy>Emma Carrington</cp:lastModifiedBy>
  <cp:revision>2</cp:revision>
  <dcterms:created xsi:type="dcterms:W3CDTF">2026-05-14T06:21:00Z</dcterms:created>
  <dcterms:modified xsi:type="dcterms:W3CDTF">2026-05-14T06:21:00Z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0x010100284CFE39610EA54D81A1D0B642D83512</vt:lpwstr>
  </property>
  <property fmtid="{D5CDD505-2E9C-101B-9397-08002B2CF9AE}" pid="3" name="MediaServiceImageTags">
    <vt:lpwstr/>
  </property>
</Properties>
</file>