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6E09C" w14:textId="7395BFD2" w:rsidR="00492956" w:rsidRPr="00D5475D" w:rsidRDefault="00492956" w:rsidP="00492956">
      <w:r w:rsidRPr="004E1F21">
        <w:rPr>
          <w:rFonts w:ascii="Arial" w:hAnsi="Arial" w:cs="Arial"/>
          <w:b/>
          <w:bCs/>
          <w:noProof/>
          <w:sz w:val="22"/>
          <w:szCs w:val="22"/>
          <w:lang w:eastAsia="en-GB"/>
        </w:rPr>
        <mc:AlternateContent>
          <mc:Choice Requires="wps">
            <w:drawing>
              <wp:anchor distT="0" distB="0" distL="114300" distR="114300" simplePos="0" relativeHeight="251659264" behindDoc="0" locked="0" layoutInCell="1" allowOverlap="1" wp14:anchorId="64DB8A60" wp14:editId="55586A2D">
                <wp:simplePos x="0" y="0"/>
                <wp:positionH relativeFrom="column">
                  <wp:posOffset>-133350</wp:posOffset>
                </wp:positionH>
                <wp:positionV relativeFrom="paragraph">
                  <wp:posOffset>-475615</wp:posOffset>
                </wp:positionV>
                <wp:extent cx="3467100" cy="4102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10210"/>
                        </a:xfrm>
                        <a:prstGeom prst="rect">
                          <a:avLst/>
                        </a:prstGeom>
                        <a:noFill/>
                        <a:ln w="9525">
                          <a:noFill/>
                          <a:miter lim="800000"/>
                          <a:headEnd/>
                          <a:tailEnd/>
                        </a:ln>
                      </wps:spPr>
                      <wps:txbx>
                        <w:txbxContent>
                          <w:p w14:paraId="3089B3DA" w14:textId="77777777" w:rsidR="00492956" w:rsidRPr="00E863B3" w:rsidRDefault="00492956" w:rsidP="00492956">
                            <w:pPr>
                              <w:rPr>
                                <w:rFonts w:ascii="Arial" w:hAnsi="Arial" w:cs="Arial"/>
                                <w:b/>
                                <w:sz w:val="32"/>
                                <w:szCs w:val="32"/>
                              </w:rPr>
                            </w:pPr>
                            <w:r w:rsidRPr="00E863B3">
                              <w:rPr>
                                <w:rFonts w:ascii="Arial" w:hAnsi="Arial" w:cs="Arial"/>
                                <w:b/>
                                <w:sz w:val="32"/>
                                <w:szCs w:val="32"/>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DB8A60" id="_x0000_t202" coordsize="21600,21600" o:spt="202" path="m,l,21600r21600,l21600,xe">
                <v:stroke joinstyle="miter"/>
                <v:path gradientshapeok="t" o:connecttype="rect"/>
              </v:shapetype>
              <v:shape id="Text Box 2" o:spid="_x0000_s1026" type="#_x0000_t202" style="position:absolute;margin-left:-10.5pt;margin-top:-37.45pt;width:273pt;height:32.3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" filled="f" stroked="f">
                <v:textbox style="mso-fit-shape-to-text:t">
                  <w:txbxContent>
                    <w:p w14:paraId="3089B3DA" w14:textId="77777777" w:rsidR="00492956" w:rsidRPr="00E863B3" w:rsidRDefault="00492956" w:rsidP="00492956">
                      <w:pPr>
                        <w:rPr>
                          <w:rFonts w:ascii="Arial" w:hAnsi="Arial" w:cs="Arial"/>
                          <w:b/>
                          <w:sz w:val="32"/>
                          <w:szCs w:val="32"/>
                        </w:rPr>
                      </w:pPr>
                      <w:r w:rsidRPr="00E863B3">
                        <w:rPr>
                          <w:rFonts w:ascii="Arial" w:hAnsi="Arial" w:cs="Arial"/>
                          <w:b/>
                          <w:sz w:val="32"/>
                          <w:szCs w:val="32"/>
                        </w:rPr>
                        <w:t>JOB DESCRIPTION</w:t>
                      </w:r>
                    </w:p>
                  </w:txbxContent>
                </v:textbox>
              </v:shape>
            </w:pict>
          </mc:Fallback>
        </mc:AlternateContent>
      </w:r>
      <w:r w:rsidRPr="004E1F21">
        <w:rPr>
          <w:rFonts w:ascii="Arial" w:hAnsi="Arial" w:cs="Arial"/>
          <w:b/>
          <w:bCs/>
        </w:rPr>
        <w:t>Jo</w:t>
      </w:r>
      <w:r>
        <w:rPr>
          <w:rFonts w:ascii="Arial" w:hAnsi="Arial" w:cs="Arial"/>
          <w:b/>
          <w:bCs/>
        </w:rPr>
        <w:t>b Title</w:t>
      </w:r>
      <w:r w:rsidRPr="004E1F21">
        <w:rPr>
          <w:rFonts w:ascii="Arial" w:hAnsi="Arial" w:cs="Arial"/>
          <w:b/>
          <w:bCs/>
        </w:rPr>
        <w:t xml:space="preserve">: </w:t>
      </w:r>
      <w:r w:rsidRPr="00A86135">
        <w:t>Children’s Support Worker</w:t>
      </w:r>
      <w:r>
        <w:t xml:space="preserve"> – Flexible hours</w:t>
      </w:r>
      <w:r w:rsidRPr="00A86135">
        <w:t xml:space="preserve"> (Education &amp; Residential)</w:t>
      </w:r>
    </w:p>
    <w:p w14:paraId="61836995" w14:textId="7D88D343" w:rsidR="00492956" w:rsidRPr="00492956" w:rsidRDefault="00492956" w:rsidP="00492956">
      <w:r>
        <w:rPr>
          <w:rFonts w:ascii="Arial" w:hAnsi="Arial" w:cs="Arial"/>
          <w:b/>
          <w:bCs/>
        </w:rPr>
        <w:t xml:space="preserve">Contract Type: </w:t>
      </w:r>
      <w:r w:rsidRPr="00A86135">
        <w:t>Zero</w:t>
      </w:r>
      <w:r w:rsidRPr="00A86135">
        <w:noBreakHyphen/>
        <w:t>hour contract – flexible deployment across Compass Community settings.</w:t>
      </w:r>
    </w:p>
    <w:p w14:paraId="097659B7" w14:textId="028B6AC1" w:rsidR="00492956" w:rsidRPr="00492956" w:rsidRDefault="00492956" w:rsidP="00492956">
      <w:r w:rsidRPr="004E1F21">
        <w:rPr>
          <w:rFonts w:ascii="Arial" w:hAnsi="Arial" w:cs="Arial"/>
          <w:b/>
          <w:bCs/>
        </w:rPr>
        <w:t>Reports to:</w:t>
      </w:r>
      <w:r>
        <w:rPr>
          <w:rFonts w:ascii="Arial" w:hAnsi="Arial" w:cs="Arial"/>
          <w:b/>
          <w:bCs/>
        </w:rPr>
        <w:t xml:space="preserve"> </w:t>
      </w:r>
      <w:r w:rsidRPr="00A86135">
        <w:t>Head of School / Registered Manager (depending on placement)</w:t>
      </w:r>
    </w:p>
    <w:p w14:paraId="22C603C1" w14:textId="28C1E5FC" w:rsidR="00492956" w:rsidRDefault="00492956" w:rsidP="00492956">
      <w:pPr>
        <w:spacing w:line="240" w:lineRule="auto"/>
        <w:rPr>
          <w:rFonts w:ascii="Arial" w:hAnsi="Arial" w:cs="Arial"/>
        </w:rPr>
      </w:pPr>
      <w:r w:rsidRPr="004E1F21">
        <w:rPr>
          <w:rFonts w:ascii="Arial" w:hAnsi="Arial" w:cs="Arial"/>
          <w:b/>
          <w:bCs/>
        </w:rPr>
        <w:t>Supervisory Responsibilities</w:t>
      </w:r>
      <w:r>
        <w:rPr>
          <w:rFonts w:ascii="Arial" w:hAnsi="Arial" w:cs="Arial"/>
          <w:b/>
          <w:bCs/>
        </w:rPr>
        <w:t xml:space="preserve">: </w:t>
      </w:r>
      <w:r>
        <w:rPr>
          <w:rFonts w:ascii="Arial" w:hAnsi="Arial" w:cs="Arial"/>
        </w:rPr>
        <w:t>No</w:t>
      </w:r>
    </w:p>
    <w:p w14:paraId="218ACCB2" w14:textId="77777777" w:rsidR="00492956" w:rsidRDefault="00492956" w:rsidP="00492956">
      <w:pPr>
        <w:spacing w:line="240" w:lineRule="auto"/>
        <w:rPr>
          <w:rFonts w:ascii="Arial" w:hAnsi="Arial" w:cs="Arial"/>
        </w:rPr>
      </w:pPr>
      <w:r>
        <w:rPr>
          <w:rFonts w:ascii="Arial" w:hAnsi="Arial" w:cs="Arial"/>
          <w:b/>
          <w:bCs/>
        </w:rPr>
        <w:t xml:space="preserve">Travel Required: </w:t>
      </w:r>
      <w:r>
        <w:rPr>
          <w:rFonts w:ascii="Arial" w:hAnsi="Arial" w:cs="Arial"/>
        </w:rPr>
        <w:t>Yes</w:t>
      </w:r>
    </w:p>
    <w:p w14:paraId="5C571080" w14:textId="77777777" w:rsidR="00492956" w:rsidRDefault="00492956" w:rsidP="00492956"/>
    <w:p w14:paraId="1320E1EF" w14:textId="77777777" w:rsidR="00492956" w:rsidRPr="003230BC" w:rsidRDefault="00492956" w:rsidP="00492956">
      <w:pPr>
        <w:ind w:left="-567"/>
        <w:jc w:val="both"/>
      </w:pPr>
      <w:r w:rsidRPr="003230BC">
        <w:t>Compass Community exists to create a future of strength and opportunity for every child. Across fostering, residential care and education, we use a therapeutic, innovative approach that puts children first. Our mission is to be the UK’s #1 children’s services provider – reaching more children, being the best place to work in children’s services, and helping to transform the sector for good.</w:t>
      </w:r>
    </w:p>
    <w:p w14:paraId="6F8842B9" w14:textId="77777777" w:rsidR="00492956" w:rsidRPr="003230BC" w:rsidRDefault="00492956" w:rsidP="00492956">
      <w:pPr>
        <w:ind w:left="-567"/>
        <w:jc w:val="both"/>
      </w:pPr>
      <w:r w:rsidRPr="003230BC">
        <w:t xml:space="preserve">Our values, </w:t>
      </w:r>
      <w:r w:rsidRPr="003230BC">
        <w:rPr>
          <w:b/>
          <w:bCs/>
        </w:rPr>
        <w:t xml:space="preserve">Integrity, Courage </w:t>
      </w:r>
      <w:r w:rsidRPr="003230BC">
        <w:t xml:space="preserve">and </w:t>
      </w:r>
      <w:r w:rsidRPr="003230BC">
        <w:rPr>
          <w:b/>
          <w:bCs/>
        </w:rPr>
        <w:t>Care</w:t>
      </w:r>
      <w:r w:rsidRPr="003230BC">
        <w:t> guide how people work here. We listen properly, challenge each other well, and get on with fixing what needs to be fixed, together. When something goes wrong, we deal with it. When something goes well, we celebrate it. That's the work of Life Changers, and we look forwards to welcoming you to the team.</w:t>
      </w:r>
    </w:p>
    <w:p w14:paraId="7880D3E0" w14:textId="77777777" w:rsidR="00492956" w:rsidRDefault="00492956"/>
    <w:p w14:paraId="7DD653C5" w14:textId="77777777" w:rsidR="00492956" w:rsidRDefault="00492956" w:rsidP="00492956"/>
    <w:p w14:paraId="22589CE3" w14:textId="77777777" w:rsidR="00492956" w:rsidRPr="00D5475D" w:rsidRDefault="00492956" w:rsidP="00492956">
      <w:pPr>
        <w:rPr>
          <w:b/>
        </w:rPr>
      </w:pPr>
      <w:r w:rsidRPr="00D5475D">
        <w:rPr>
          <w:b/>
        </w:rPr>
        <w:t>MAIN PURPOSE OF ROLE</w:t>
      </w:r>
    </w:p>
    <w:p w14:paraId="3929B4C5" w14:textId="77777777" w:rsidR="00492956" w:rsidRPr="00A86135" w:rsidRDefault="00492956" w:rsidP="00492956">
      <w:r w:rsidRPr="00A86135">
        <w:t>To provide flexible, high</w:t>
      </w:r>
      <w:r w:rsidRPr="00A86135">
        <w:noBreakHyphen/>
        <w:t>quality support to children and young people across education and residential environments. Bank staff contribute to learning, care, safeguarding, and therapeutic practice, ensuring consistency and safety even when covering short</w:t>
      </w:r>
      <w:r w:rsidRPr="00A86135">
        <w:noBreakHyphen/>
        <w:t>notice or temporary shifts.</w:t>
      </w:r>
    </w:p>
    <w:p w14:paraId="703D3773" w14:textId="77777777" w:rsidR="00492956" w:rsidRDefault="00492956" w:rsidP="00492956">
      <w:pPr>
        <w:rPr>
          <w:b/>
          <w:bCs/>
        </w:rPr>
      </w:pPr>
    </w:p>
    <w:p w14:paraId="1008AFDA" w14:textId="5E68A98C" w:rsidR="00492956" w:rsidRPr="00A86135" w:rsidRDefault="00492956" w:rsidP="00492956">
      <w:pPr>
        <w:rPr>
          <w:b/>
          <w:bCs/>
        </w:rPr>
      </w:pPr>
      <w:r w:rsidRPr="00A86135">
        <w:rPr>
          <w:b/>
          <w:bCs/>
        </w:rPr>
        <w:t>Key Responsibilities</w:t>
      </w:r>
    </w:p>
    <w:p w14:paraId="384F0035" w14:textId="77777777" w:rsidR="00492956" w:rsidRPr="00A86135" w:rsidRDefault="00492956" w:rsidP="00492956">
      <w:pPr>
        <w:rPr>
          <w:b/>
          <w:bCs/>
        </w:rPr>
      </w:pPr>
      <w:r w:rsidRPr="00A86135">
        <w:rPr>
          <w:b/>
          <w:bCs/>
        </w:rPr>
        <w:t>Teaching &amp; Learning Support</w:t>
      </w:r>
    </w:p>
    <w:p w14:paraId="49C7CC11" w14:textId="77777777" w:rsidR="00492956" w:rsidRPr="00A86135" w:rsidRDefault="00492956" w:rsidP="00492956">
      <w:pPr>
        <w:numPr>
          <w:ilvl w:val="0"/>
          <w:numId w:val="1"/>
        </w:numPr>
      </w:pPr>
      <w:r w:rsidRPr="00A86135">
        <w:t>Deliver small</w:t>
      </w:r>
      <w:r w:rsidRPr="00A86135">
        <w:noBreakHyphen/>
        <w:t>group and 1:1 learning support in line with HLTA</w:t>
      </w:r>
      <w:r w:rsidRPr="00A86135">
        <w:noBreakHyphen/>
        <w:t>level expectations.</w:t>
      </w:r>
    </w:p>
    <w:p w14:paraId="10EC87B6" w14:textId="77777777" w:rsidR="00492956" w:rsidRPr="00A86135" w:rsidRDefault="00492956" w:rsidP="00492956">
      <w:pPr>
        <w:numPr>
          <w:ilvl w:val="0"/>
          <w:numId w:val="1"/>
        </w:numPr>
      </w:pPr>
      <w:r w:rsidRPr="00A86135">
        <w:t>Support personalised learning plans and SEMH</w:t>
      </w:r>
      <w:r w:rsidRPr="00A86135">
        <w:noBreakHyphen/>
        <w:t>focused interventions.</w:t>
      </w:r>
    </w:p>
    <w:p w14:paraId="5D1F1B4B" w14:textId="77777777" w:rsidR="00492956" w:rsidRPr="00A86135" w:rsidRDefault="00492956" w:rsidP="00492956">
      <w:pPr>
        <w:numPr>
          <w:ilvl w:val="0"/>
          <w:numId w:val="1"/>
        </w:numPr>
      </w:pPr>
      <w:r w:rsidRPr="00A86135">
        <w:lastRenderedPageBreak/>
        <w:t>Promote positive engagement using the school’s Behaviour Management System.</w:t>
      </w:r>
    </w:p>
    <w:p w14:paraId="0D6705B5" w14:textId="77777777" w:rsidR="00492956" w:rsidRPr="00A86135" w:rsidRDefault="00492956" w:rsidP="00492956">
      <w:pPr>
        <w:numPr>
          <w:ilvl w:val="0"/>
          <w:numId w:val="1"/>
        </w:numPr>
      </w:pPr>
      <w:r w:rsidRPr="00A86135">
        <w:t>Contribute to PSHE and wider curriculum activities when deployed in school settings.</w:t>
      </w:r>
    </w:p>
    <w:p w14:paraId="4452B517" w14:textId="77777777" w:rsidR="00492956" w:rsidRPr="00A86135" w:rsidRDefault="00492956" w:rsidP="00492956">
      <w:pPr>
        <w:numPr>
          <w:ilvl w:val="0"/>
          <w:numId w:val="1"/>
        </w:numPr>
      </w:pPr>
      <w:r w:rsidRPr="00A86135">
        <w:t>Monitor and report on pupil progress as required.</w:t>
      </w:r>
    </w:p>
    <w:p w14:paraId="33FA0002" w14:textId="77777777" w:rsidR="00492956" w:rsidRPr="00A86135" w:rsidRDefault="00492956" w:rsidP="00492956">
      <w:pPr>
        <w:rPr>
          <w:b/>
          <w:bCs/>
        </w:rPr>
      </w:pPr>
      <w:r w:rsidRPr="00A86135">
        <w:rPr>
          <w:b/>
          <w:bCs/>
        </w:rPr>
        <w:t>Residential Care &amp; Daily Living Support</w:t>
      </w:r>
    </w:p>
    <w:p w14:paraId="18DF1F9A" w14:textId="77777777" w:rsidR="00492956" w:rsidRPr="00A86135" w:rsidRDefault="00492956" w:rsidP="00492956">
      <w:pPr>
        <w:numPr>
          <w:ilvl w:val="0"/>
          <w:numId w:val="2"/>
        </w:numPr>
      </w:pPr>
      <w:r w:rsidRPr="00A86135">
        <w:t>Provide safe, consistent, child</w:t>
      </w:r>
      <w:r w:rsidRPr="00A86135">
        <w:noBreakHyphen/>
        <w:t>centred care within residential homes.</w:t>
      </w:r>
    </w:p>
    <w:p w14:paraId="42CC0660" w14:textId="77777777" w:rsidR="00492956" w:rsidRPr="00A86135" w:rsidRDefault="00492956" w:rsidP="00492956">
      <w:pPr>
        <w:numPr>
          <w:ilvl w:val="0"/>
          <w:numId w:val="2"/>
        </w:numPr>
      </w:pPr>
      <w:r w:rsidRPr="00A86135">
        <w:t>Support emotional, physical, and psychological wellbeing.</w:t>
      </w:r>
    </w:p>
    <w:p w14:paraId="281D69E4" w14:textId="77777777" w:rsidR="00492956" w:rsidRPr="00A86135" w:rsidRDefault="00492956" w:rsidP="00492956">
      <w:pPr>
        <w:numPr>
          <w:ilvl w:val="0"/>
          <w:numId w:val="2"/>
        </w:numPr>
      </w:pPr>
      <w:r w:rsidRPr="00A86135">
        <w:t>Assist with routines, personal hygiene, behaviour, and life</w:t>
      </w:r>
      <w:r w:rsidRPr="00A86135">
        <w:noBreakHyphen/>
        <w:t>skills development.</w:t>
      </w:r>
    </w:p>
    <w:p w14:paraId="0B742194" w14:textId="77777777" w:rsidR="00492956" w:rsidRPr="00A86135" w:rsidRDefault="00492956" w:rsidP="00492956">
      <w:pPr>
        <w:numPr>
          <w:ilvl w:val="0"/>
          <w:numId w:val="2"/>
        </w:numPr>
      </w:pPr>
      <w:r w:rsidRPr="00A86135">
        <w:t>Participate in recreational, leisure, educational, and community activities.</w:t>
      </w:r>
    </w:p>
    <w:p w14:paraId="0138E4C4" w14:textId="77777777" w:rsidR="00492956" w:rsidRPr="00A86135" w:rsidRDefault="00492956" w:rsidP="00492956">
      <w:pPr>
        <w:numPr>
          <w:ilvl w:val="0"/>
          <w:numId w:val="2"/>
        </w:numPr>
      </w:pPr>
      <w:r w:rsidRPr="00A86135">
        <w:t>Undertake household duties (cleaning, cooking, laundry, room checks).</w:t>
      </w:r>
    </w:p>
    <w:p w14:paraId="7EACD6F1" w14:textId="77777777" w:rsidR="00492956" w:rsidRPr="00A86135" w:rsidRDefault="00492956" w:rsidP="00492956">
      <w:pPr>
        <w:numPr>
          <w:ilvl w:val="0"/>
          <w:numId w:val="2"/>
        </w:numPr>
      </w:pPr>
      <w:r w:rsidRPr="00A86135">
        <w:t>Administer medication in line with training and procedures.</w:t>
      </w:r>
    </w:p>
    <w:p w14:paraId="47BECE0B" w14:textId="77777777" w:rsidR="00492956" w:rsidRPr="00A86135" w:rsidRDefault="00492956" w:rsidP="00492956">
      <w:pPr>
        <w:rPr>
          <w:b/>
          <w:bCs/>
        </w:rPr>
      </w:pPr>
      <w:r w:rsidRPr="00A86135">
        <w:rPr>
          <w:b/>
          <w:bCs/>
        </w:rPr>
        <w:t>Safeguarding &amp; Child Protection</w:t>
      </w:r>
    </w:p>
    <w:p w14:paraId="7DF34FFD" w14:textId="77777777" w:rsidR="00492956" w:rsidRPr="00A86135" w:rsidRDefault="00492956" w:rsidP="00492956">
      <w:pPr>
        <w:numPr>
          <w:ilvl w:val="0"/>
          <w:numId w:val="3"/>
        </w:numPr>
      </w:pPr>
      <w:r w:rsidRPr="00A86135">
        <w:t>Follow all Compass and Local Authority safeguarding procedures.</w:t>
      </w:r>
    </w:p>
    <w:p w14:paraId="7A508E80" w14:textId="77777777" w:rsidR="00492956" w:rsidRPr="00A86135" w:rsidRDefault="00492956" w:rsidP="00492956">
      <w:pPr>
        <w:numPr>
          <w:ilvl w:val="0"/>
          <w:numId w:val="3"/>
        </w:numPr>
      </w:pPr>
      <w:r w:rsidRPr="00A86135">
        <w:t>Report concerns, disclosures, or incidents immediately.</w:t>
      </w:r>
    </w:p>
    <w:p w14:paraId="7F77AC6C" w14:textId="77777777" w:rsidR="00492956" w:rsidRPr="00A86135" w:rsidRDefault="00492956" w:rsidP="00492956">
      <w:pPr>
        <w:numPr>
          <w:ilvl w:val="0"/>
          <w:numId w:val="3"/>
        </w:numPr>
      </w:pPr>
      <w:r w:rsidRPr="00A86135">
        <w:t>Maintain professional boundaries and confidentiality at all times.</w:t>
      </w:r>
    </w:p>
    <w:p w14:paraId="2D1EA90A" w14:textId="77777777" w:rsidR="00492956" w:rsidRPr="00A86135" w:rsidRDefault="00492956" w:rsidP="00492956">
      <w:pPr>
        <w:numPr>
          <w:ilvl w:val="0"/>
          <w:numId w:val="3"/>
        </w:numPr>
      </w:pPr>
      <w:r w:rsidRPr="00A86135">
        <w:t>Keep safeguarding knowledge up to date through mandatory training.</w:t>
      </w:r>
    </w:p>
    <w:p w14:paraId="0C47BD94" w14:textId="77777777" w:rsidR="00492956" w:rsidRPr="00A86135" w:rsidRDefault="00492956" w:rsidP="00492956">
      <w:pPr>
        <w:rPr>
          <w:b/>
          <w:bCs/>
        </w:rPr>
      </w:pPr>
      <w:r w:rsidRPr="00A86135">
        <w:rPr>
          <w:b/>
          <w:bCs/>
        </w:rPr>
        <w:t>Therapeutic &amp; Behavioural Support</w:t>
      </w:r>
    </w:p>
    <w:p w14:paraId="37407B2E" w14:textId="77777777" w:rsidR="00492956" w:rsidRPr="00A86135" w:rsidRDefault="00492956" w:rsidP="00492956">
      <w:pPr>
        <w:numPr>
          <w:ilvl w:val="0"/>
          <w:numId w:val="4"/>
        </w:numPr>
      </w:pPr>
      <w:r w:rsidRPr="00A86135">
        <w:t>Work within Compass’s therapeutic model and values (Integrity, Courage, Care).</w:t>
      </w:r>
    </w:p>
    <w:p w14:paraId="3FC27831" w14:textId="77777777" w:rsidR="00492956" w:rsidRPr="00A86135" w:rsidRDefault="00492956" w:rsidP="00492956">
      <w:pPr>
        <w:numPr>
          <w:ilvl w:val="0"/>
          <w:numId w:val="4"/>
        </w:numPr>
      </w:pPr>
      <w:r w:rsidRPr="00A86135">
        <w:t>Support emotional regulation, resilience, and positive relationships.</w:t>
      </w:r>
    </w:p>
    <w:p w14:paraId="2289B988" w14:textId="77777777" w:rsidR="00492956" w:rsidRPr="00A86135" w:rsidRDefault="00492956" w:rsidP="00492956">
      <w:pPr>
        <w:numPr>
          <w:ilvl w:val="0"/>
          <w:numId w:val="4"/>
        </w:numPr>
      </w:pPr>
      <w:r w:rsidRPr="00A86135">
        <w:t>Apply consistent boundaries and behaviour strategies across settings.</w:t>
      </w:r>
    </w:p>
    <w:p w14:paraId="189F660F" w14:textId="77777777" w:rsidR="00492956" w:rsidRPr="00A86135" w:rsidRDefault="00492956" w:rsidP="00492956">
      <w:pPr>
        <w:rPr>
          <w:b/>
          <w:bCs/>
        </w:rPr>
      </w:pPr>
      <w:r w:rsidRPr="00A86135">
        <w:rPr>
          <w:b/>
          <w:bCs/>
        </w:rPr>
        <w:t>Teamworking &amp; Professional Conduct</w:t>
      </w:r>
    </w:p>
    <w:p w14:paraId="361B0426" w14:textId="77777777" w:rsidR="00492956" w:rsidRPr="00A86135" w:rsidRDefault="00492956" w:rsidP="00492956">
      <w:pPr>
        <w:numPr>
          <w:ilvl w:val="0"/>
          <w:numId w:val="5"/>
        </w:numPr>
      </w:pPr>
      <w:r w:rsidRPr="00A86135">
        <w:t>Work collaboratively with education, residential, and therapeutic teams.</w:t>
      </w:r>
    </w:p>
    <w:p w14:paraId="457AF035" w14:textId="77777777" w:rsidR="00492956" w:rsidRPr="00A86135" w:rsidRDefault="00492956" w:rsidP="00492956">
      <w:pPr>
        <w:numPr>
          <w:ilvl w:val="0"/>
          <w:numId w:val="5"/>
        </w:numPr>
      </w:pPr>
      <w:r w:rsidRPr="00A86135">
        <w:t>Participate in handovers, reflective discussions, and team meetings when on shift.</w:t>
      </w:r>
    </w:p>
    <w:p w14:paraId="185E0942" w14:textId="77777777" w:rsidR="00492956" w:rsidRPr="00A86135" w:rsidRDefault="00492956" w:rsidP="00492956">
      <w:pPr>
        <w:numPr>
          <w:ilvl w:val="0"/>
          <w:numId w:val="5"/>
        </w:numPr>
      </w:pPr>
      <w:r w:rsidRPr="00A86135">
        <w:t>Maintain positive relationships with colleagues, social workers, parents/carers, and external professionals.</w:t>
      </w:r>
    </w:p>
    <w:p w14:paraId="6A95E0F2" w14:textId="77777777" w:rsidR="00492956" w:rsidRPr="00A86135" w:rsidRDefault="00492956" w:rsidP="00492956">
      <w:pPr>
        <w:numPr>
          <w:ilvl w:val="0"/>
          <w:numId w:val="5"/>
        </w:numPr>
      </w:pPr>
      <w:r w:rsidRPr="00A86135">
        <w:lastRenderedPageBreak/>
        <w:t>Uphold Compass Community’s values and professional standards.</w:t>
      </w:r>
    </w:p>
    <w:p w14:paraId="12E3980E" w14:textId="77777777" w:rsidR="00492956" w:rsidRPr="00A86135" w:rsidRDefault="00492956" w:rsidP="00492956">
      <w:pPr>
        <w:rPr>
          <w:b/>
          <w:bCs/>
        </w:rPr>
      </w:pPr>
      <w:r w:rsidRPr="00A86135">
        <w:rPr>
          <w:b/>
          <w:bCs/>
        </w:rPr>
        <w:t>Operational Flexibility</w:t>
      </w:r>
    </w:p>
    <w:p w14:paraId="404D1964" w14:textId="77777777" w:rsidR="00492956" w:rsidRPr="00A86135" w:rsidRDefault="00492956" w:rsidP="00492956">
      <w:pPr>
        <w:numPr>
          <w:ilvl w:val="0"/>
          <w:numId w:val="6"/>
        </w:numPr>
      </w:pPr>
      <w:r w:rsidRPr="00A86135">
        <w:t>Adapt quickly to different environments, routines, and staff teams.</w:t>
      </w:r>
    </w:p>
    <w:p w14:paraId="68D3F608" w14:textId="77777777" w:rsidR="00492956" w:rsidRPr="00A86135" w:rsidRDefault="00492956" w:rsidP="00492956">
      <w:pPr>
        <w:numPr>
          <w:ilvl w:val="0"/>
          <w:numId w:val="6"/>
        </w:numPr>
      </w:pPr>
      <w:r w:rsidRPr="00A86135">
        <w:t>Use electronic systems accurately for recording, reporting, and communication.</w:t>
      </w:r>
    </w:p>
    <w:p w14:paraId="26926F8B" w14:textId="77777777" w:rsidR="00492956" w:rsidRPr="00A86135" w:rsidRDefault="00492956" w:rsidP="00492956">
      <w:pPr>
        <w:numPr>
          <w:ilvl w:val="0"/>
          <w:numId w:val="6"/>
        </w:numPr>
      </w:pPr>
      <w:r w:rsidRPr="00A86135">
        <w:t>Travel to other Compass locations for shifts, training, or operational needs.</w:t>
      </w:r>
    </w:p>
    <w:p w14:paraId="5ACDEAC8" w14:textId="77777777" w:rsidR="00492956" w:rsidRPr="00A86135" w:rsidRDefault="00492956" w:rsidP="00492956">
      <w:pPr>
        <w:numPr>
          <w:ilvl w:val="0"/>
          <w:numId w:val="6"/>
        </w:numPr>
      </w:pPr>
      <w:r w:rsidRPr="00A86135">
        <w:t>Undertake duties commensurate with the role, even if not listed explicitly.</w:t>
      </w:r>
    </w:p>
    <w:p w14:paraId="28B4D8D8" w14:textId="77777777" w:rsidR="00492956" w:rsidRPr="00A86135" w:rsidRDefault="00492956" w:rsidP="00492956">
      <w:pPr>
        <w:rPr>
          <w:b/>
          <w:bCs/>
        </w:rPr>
      </w:pPr>
      <w:r w:rsidRPr="00A86135">
        <w:rPr>
          <w:b/>
          <w:bCs/>
        </w:rPr>
        <w:t>Training &amp; Development</w:t>
      </w:r>
    </w:p>
    <w:p w14:paraId="3CEF964F" w14:textId="77777777" w:rsidR="00492956" w:rsidRPr="00A86135" w:rsidRDefault="00492956" w:rsidP="00492956">
      <w:r w:rsidRPr="00A86135">
        <w:t>Bank staff must:</w:t>
      </w:r>
    </w:p>
    <w:p w14:paraId="4E66253F" w14:textId="77777777" w:rsidR="00492956" w:rsidRPr="00A86135" w:rsidRDefault="00492956" w:rsidP="00492956">
      <w:pPr>
        <w:numPr>
          <w:ilvl w:val="0"/>
          <w:numId w:val="7"/>
        </w:numPr>
      </w:pPr>
      <w:r w:rsidRPr="00A86135">
        <w:t>Complete mandatory safeguarding, behaviour, therapeutic, and compliance training.</w:t>
      </w:r>
    </w:p>
    <w:p w14:paraId="3FAFC5D7" w14:textId="77777777" w:rsidR="00492956" w:rsidRPr="00A86135" w:rsidRDefault="00492956" w:rsidP="00492956">
      <w:pPr>
        <w:numPr>
          <w:ilvl w:val="0"/>
          <w:numId w:val="7"/>
        </w:numPr>
      </w:pPr>
      <w:r w:rsidRPr="00A86135">
        <w:t>Attend supervision and development sessions when required.</w:t>
      </w:r>
    </w:p>
    <w:p w14:paraId="5545AEC8" w14:textId="77777777" w:rsidR="00492956" w:rsidRPr="00A86135" w:rsidRDefault="00492956" w:rsidP="00492956">
      <w:pPr>
        <w:numPr>
          <w:ilvl w:val="0"/>
          <w:numId w:val="7"/>
        </w:numPr>
      </w:pPr>
      <w:r w:rsidRPr="00A86135">
        <w:t>Maintain competence in medication administration, record</w:t>
      </w:r>
      <w:r w:rsidRPr="00A86135">
        <w:noBreakHyphen/>
        <w:t>keeping, and risk management.</w:t>
      </w:r>
    </w:p>
    <w:p w14:paraId="6D4F1B26" w14:textId="77777777" w:rsidR="00492956" w:rsidRPr="00A86135" w:rsidRDefault="00492956" w:rsidP="00492956">
      <w:pPr>
        <w:rPr>
          <w:b/>
          <w:bCs/>
        </w:rPr>
      </w:pPr>
      <w:r w:rsidRPr="00A86135">
        <w:rPr>
          <w:b/>
          <w:bCs/>
        </w:rPr>
        <w:t>General Requirements</w:t>
      </w:r>
    </w:p>
    <w:p w14:paraId="0ED1819C" w14:textId="77777777" w:rsidR="00492956" w:rsidRPr="00A86135" w:rsidRDefault="00492956" w:rsidP="00492956">
      <w:pPr>
        <w:numPr>
          <w:ilvl w:val="0"/>
          <w:numId w:val="8"/>
        </w:numPr>
      </w:pPr>
      <w:r w:rsidRPr="00A86135">
        <w:t>Comply with Health &amp; Safety and undertake risk assessments when needed.</w:t>
      </w:r>
    </w:p>
    <w:p w14:paraId="1665FA71" w14:textId="77777777" w:rsidR="00492956" w:rsidRPr="00A86135" w:rsidRDefault="00492956" w:rsidP="00492956">
      <w:pPr>
        <w:numPr>
          <w:ilvl w:val="0"/>
          <w:numId w:val="8"/>
        </w:numPr>
      </w:pPr>
      <w:r w:rsidRPr="00A86135">
        <w:t>Work within Data Protection legislation and maintain strict confidentiality.</w:t>
      </w:r>
    </w:p>
    <w:p w14:paraId="61458070" w14:textId="77777777" w:rsidR="00492956" w:rsidRPr="00A86135" w:rsidRDefault="00492956" w:rsidP="00492956">
      <w:pPr>
        <w:numPr>
          <w:ilvl w:val="0"/>
          <w:numId w:val="8"/>
        </w:numPr>
      </w:pPr>
      <w:r w:rsidRPr="00A86135">
        <w:t>Promote equality, inclusion, and anti</w:t>
      </w:r>
      <w:r w:rsidRPr="00A86135">
        <w:noBreakHyphen/>
        <w:t>discriminatory practice.</w:t>
      </w:r>
    </w:p>
    <w:p w14:paraId="425D3C27" w14:textId="77777777" w:rsidR="00492956" w:rsidRDefault="00492956" w:rsidP="00492956">
      <w:pPr>
        <w:numPr>
          <w:ilvl w:val="0"/>
          <w:numId w:val="8"/>
        </w:numPr>
      </w:pPr>
      <w:r w:rsidRPr="00A86135">
        <w:t>Represent Compass Community positively at all times.</w:t>
      </w:r>
    </w:p>
    <w:p w14:paraId="6EBA3229" w14:textId="1CF5635C" w:rsidR="00541E84" w:rsidRDefault="00541E84" w:rsidP="00492956">
      <w:pPr>
        <w:numPr>
          <w:ilvl w:val="0"/>
          <w:numId w:val="8"/>
        </w:numPr>
      </w:pPr>
      <w:r>
        <w:t>Only 1 shift if allowed in a 24 hour period.</w:t>
      </w:r>
    </w:p>
    <w:p w14:paraId="2A6D3CE3" w14:textId="300460C8" w:rsidR="00541E84" w:rsidRPr="00A86135" w:rsidRDefault="00541E84" w:rsidP="00492956">
      <w:pPr>
        <w:numPr>
          <w:ilvl w:val="0"/>
          <w:numId w:val="8"/>
        </w:numPr>
      </w:pPr>
      <w:r>
        <w:t>Minimum of 4 shifts to be completed within a calendar month.</w:t>
      </w:r>
    </w:p>
    <w:p w14:paraId="0DD97A7D" w14:textId="77777777" w:rsidR="00492956" w:rsidRDefault="00492956" w:rsidP="00492956"/>
    <w:p w14:paraId="0938A642" w14:textId="77777777" w:rsidR="00492956" w:rsidRDefault="00492956"/>
    <w:sectPr w:rsidR="00492956" w:rsidSect="00DC78BD">
      <w:headerReference w:type="default" r:id="rId11"/>
      <w:footerReference w:type="default" r:id="rId12"/>
      <w:pgSz w:w="11906" w:h="16838"/>
      <w:pgMar w:top="25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232A2" w14:textId="77777777" w:rsidR="009467FC" w:rsidRDefault="009467FC" w:rsidP="004C289C">
      <w:pPr>
        <w:spacing w:after="0" w:line="240" w:lineRule="auto"/>
      </w:pPr>
      <w:r>
        <w:separator/>
      </w:r>
    </w:p>
  </w:endnote>
  <w:endnote w:type="continuationSeparator" w:id="0">
    <w:p w14:paraId="6340B13C" w14:textId="77777777" w:rsidR="009467FC" w:rsidRDefault="009467FC" w:rsidP="004C2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262626" w:themeColor="text1" w:themeTint="D9"/>
        <w:sz w:val="20"/>
        <w:szCs w:val="20"/>
      </w:rPr>
      <w:id w:val="-156077350"/>
      <w:docPartObj>
        <w:docPartGallery w:val="Page Numbers (Bottom of Page)"/>
        <w:docPartUnique/>
      </w:docPartObj>
    </w:sdtPr>
    <w:sdtEndPr/>
    <w:sdtContent>
      <w:sdt>
        <w:sdtPr>
          <w:rPr>
            <w:rFonts w:ascii="Arial" w:hAnsi="Arial" w:cs="Arial"/>
            <w:color w:val="262626" w:themeColor="text1" w:themeTint="D9"/>
            <w:sz w:val="20"/>
            <w:szCs w:val="20"/>
          </w:rPr>
          <w:id w:val="-1669238322"/>
          <w:docPartObj>
            <w:docPartGallery w:val="Page Numbers (Top of Page)"/>
            <w:docPartUnique/>
          </w:docPartObj>
        </w:sdtPr>
        <w:sdtEndPr/>
        <w:sdtContent>
          <w:p w14:paraId="27428A2B" w14:textId="77777777" w:rsidR="004655E1" w:rsidRPr="00355D4A" w:rsidRDefault="004655E1" w:rsidP="003F2D83">
            <w:pPr>
              <w:pStyle w:val="Footer"/>
              <w:rPr>
                <w:rFonts w:ascii="Arial" w:hAnsi="Arial" w:cs="Arial"/>
                <w:b/>
                <w:bCs/>
                <w:color w:val="262626" w:themeColor="text1" w:themeTint="D9"/>
                <w:sz w:val="20"/>
                <w:szCs w:val="20"/>
              </w:rPr>
            </w:pPr>
            <w:r w:rsidRPr="00355D4A">
              <w:rPr>
                <w:rFonts w:ascii="Arial" w:hAnsi="Arial" w:cs="Arial"/>
                <w:color w:val="262626" w:themeColor="text1" w:themeTint="D9"/>
                <w:sz w:val="20"/>
                <w:szCs w:val="20"/>
              </w:rPr>
              <w:t xml:space="preserve">Page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PAGE </w:instrText>
            </w:r>
            <w:r w:rsidRPr="00355D4A">
              <w:rPr>
                <w:rFonts w:ascii="Arial" w:hAnsi="Arial" w:cs="Arial"/>
                <w:b/>
                <w:bCs/>
                <w:color w:val="262626" w:themeColor="text1" w:themeTint="D9"/>
                <w:sz w:val="20"/>
                <w:szCs w:val="20"/>
              </w:rPr>
              <w:fldChar w:fldCharType="separate"/>
            </w:r>
            <w:r>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r w:rsidRPr="00355D4A">
              <w:rPr>
                <w:rFonts w:ascii="Arial" w:hAnsi="Arial" w:cs="Arial"/>
                <w:color w:val="262626" w:themeColor="text1" w:themeTint="D9"/>
                <w:sz w:val="20"/>
                <w:szCs w:val="20"/>
              </w:rPr>
              <w:t xml:space="preserve"> of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NUMPAGES  </w:instrText>
            </w:r>
            <w:r w:rsidRPr="00355D4A">
              <w:rPr>
                <w:rFonts w:ascii="Arial" w:hAnsi="Arial" w:cs="Arial"/>
                <w:b/>
                <w:bCs/>
                <w:color w:val="262626" w:themeColor="text1" w:themeTint="D9"/>
                <w:sz w:val="20"/>
                <w:szCs w:val="20"/>
              </w:rPr>
              <w:fldChar w:fldCharType="separate"/>
            </w:r>
            <w:r>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p>
          <w:p w14:paraId="3EBB5A5B" w14:textId="77777777" w:rsidR="004655E1" w:rsidRPr="004655E1" w:rsidRDefault="004655E1" w:rsidP="003F2D83">
            <w:pPr>
              <w:tabs>
                <w:tab w:val="center" w:pos="4513"/>
                <w:tab w:val="left" w:pos="6804"/>
                <w:tab w:val="right" w:pos="9026"/>
              </w:tabs>
              <w:rPr>
                <w:rFonts w:ascii="Arial" w:eastAsia="Calibri" w:hAnsi="Arial" w:cs="Arial"/>
                <w:b/>
                <w:bCs/>
                <w:color w:val="262626" w:themeColor="text1" w:themeTint="D9"/>
                <w:sz w:val="18"/>
                <w:szCs w:val="20"/>
              </w:rPr>
            </w:pPr>
            <w:r w:rsidRPr="00355D4A">
              <w:rPr>
                <w:rFonts w:ascii="Arial" w:eastAsia="Calibri" w:hAnsi="Arial" w:cs="Arial"/>
                <w:b/>
                <w:bCs/>
                <w:color w:val="262626" w:themeColor="text1" w:themeTint="D9"/>
                <w:sz w:val="18"/>
                <w:szCs w:val="20"/>
              </w:rPr>
              <w:t>Doc Type:</w:t>
            </w:r>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 xml:space="preserve">Updated: </w:t>
            </w:r>
            <w:r w:rsidRPr="00355D4A">
              <w:rPr>
                <w:rFonts w:ascii="Arial" w:eastAsia="Calibri" w:hAnsi="Arial" w:cs="Arial"/>
                <w:b/>
                <w:bCs/>
                <w:color w:val="262626" w:themeColor="text1" w:themeTint="D9"/>
                <w:sz w:val="18"/>
                <w:szCs w:val="20"/>
              </w:rPr>
              <w:br/>
            </w:r>
            <w:r w:rsidRPr="00355D4A">
              <w:rPr>
                <w:rFonts w:ascii="Arial" w:eastAsia="Calibri" w:hAnsi="Arial" w:cs="Arial"/>
                <w:b/>
                <w:color w:val="262626" w:themeColor="text1" w:themeTint="D9"/>
                <w:sz w:val="18"/>
                <w:szCs w:val="20"/>
              </w:rPr>
              <w:t>Location:</w:t>
            </w:r>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Review Date</w:t>
            </w:r>
            <w:r>
              <w:rPr>
                <w:rFonts w:ascii="Arial" w:eastAsia="Calibri" w:hAnsi="Arial" w:cs="Arial"/>
                <w:b/>
                <w:bCs/>
                <w:color w:val="262626" w:themeColor="text1" w:themeTint="D9"/>
                <w:sz w:val="18"/>
                <w:szCs w:val="20"/>
              </w:rP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78C19" w14:textId="77777777" w:rsidR="009467FC" w:rsidRDefault="009467FC" w:rsidP="004C289C">
      <w:pPr>
        <w:spacing w:after="0" w:line="240" w:lineRule="auto"/>
      </w:pPr>
      <w:r>
        <w:separator/>
      </w:r>
    </w:p>
  </w:footnote>
  <w:footnote w:type="continuationSeparator" w:id="0">
    <w:p w14:paraId="568BE7C5" w14:textId="77777777" w:rsidR="009467FC" w:rsidRDefault="009467FC" w:rsidP="004C2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89A43" w14:textId="77777777" w:rsidR="004C289C" w:rsidRDefault="004C289C">
    <w:pPr>
      <w:pStyle w:val="Header"/>
    </w:pPr>
    <w:r>
      <w:rPr>
        <w:noProof/>
      </w:rPr>
      <w:drawing>
        <wp:anchor distT="0" distB="0" distL="114300" distR="114300" simplePos="0" relativeHeight="251658240" behindDoc="1" locked="0" layoutInCell="1" allowOverlap="1" wp14:anchorId="39D56DD0" wp14:editId="4C62A045">
          <wp:simplePos x="0" y="0"/>
          <wp:positionH relativeFrom="page">
            <wp:align>right</wp:align>
          </wp:positionH>
          <wp:positionV relativeFrom="paragraph">
            <wp:posOffset>-448310</wp:posOffset>
          </wp:positionV>
          <wp:extent cx="7551418" cy="10680932"/>
          <wp:effectExtent l="0" t="0" r="0" b="6350"/>
          <wp:wrapNone/>
          <wp:docPr id="862053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013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1418" cy="106809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E0C2B"/>
    <w:multiLevelType w:val="multilevel"/>
    <w:tmpl w:val="083E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5771C8"/>
    <w:multiLevelType w:val="multilevel"/>
    <w:tmpl w:val="BB6CD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9369BD"/>
    <w:multiLevelType w:val="multilevel"/>
    <w:tmpl w:val="AA88C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DC222C"/>
    <w:multiLevelType w:val="multilevel"/>
    <w:tmpl w:val="7646D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C85E3D"/>
    <w:multiLevelType w:val="multilevel"/>
    <w:tmpl w:val="34FAA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BC567E"/>
    <w:multiLevelType w:val="multilevel"/>
    <w:tmpl w:val="CD0E3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324ED"/>
    <w:multiLevelType w:val="multilevel"/>
    <w:tmpl w:val="916C6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777603"/>
    <w:multiLevelType w:val="multilevel"/>
    <w:tmpl w:val="558EA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3096310">
    <w:abstractNumId w:val="4"/>
  </w:num>
  <w:num w:numId="2" w16cid:durableId="834565072">
    <w:abstractNumId w:val="2"/>
  </w:num>
  <w:num w:numId="3" w16cid:durableId="1416626859">
    <w:abstractNumId w:val="1"/>
  </w:num>
  <w:num w:numId="4" w16cid:durableId="1403141476">
    <w:abstractNumId w:val="0"/>
  </w:num>
  <w:num w:numId="5" w16cid:durableId="1210606524">
    <w:abstractNumId w:val="3"/>
  </w:num>
  <w:num w:numId="6" w16cid:durableId="4868390">
    <w:abstractNumId w:val="6"/>
  </w:num>
  <w:num w:numId="7" w16cid:durableId="1889999181">
    <w:abstractNumId w:val="7"/>
  </w:num>
  <w:num w:numId="8" w16cid:durableId="20162301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56"/>
    <w:rsid w:val="0002086F"/>
    <w:rsid w:val="00086948"/>
    <w:rsid w:val="00207DB1"/>
    <w:rsid w:val="0021002A"/>
    <w:rsid w:val="00311C10"/>
    <w:rsid w:val="003722F6"/>
    <w:rsid w:val="003F2D83"/>
    <w:rsid w:val="00437C3F"/>
    <w:rsid w:val="00457B3B"/>
    <w:rsid w:val="004655E1"/>
    <w:rsid w:val="00492956"/>
    <w:rsid w:val="004B6583"/>
    <w:rsid w:val="004C289C"/>
    <w:rsid w:val="00541E84"/>
    <w:rsid w:val="00670808"/>
    <w:rsid w:val="007904FF"/>
    <w:rsid w:val="0081325B"/>
    <w:rsid w:val="009114BD"/>
    <w:rsid w:val="009467FC"/>
    <w:rsid w:val="00985E48"/>
    <w:rsid w:val="009D618B"/>
    <w:rsid w:val="009E17EE"/>
    <w:rsid w:val="00C14376"/>
    <w:rsid w:val="00C7370A"/>
    <w:rsid w:val="00D72737"/>
    <w:rsid w:val="00DC78BD"/>
    <w:rsid w:val="00EE07A2"/>
    <w:rsid w:val="00FF166D"/>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C9EF1"/>
  <w15:chartTrackingRefBased/>
  <w15:docId w15:val="{0D6EDF60-509B-4E27-8B15-B45676858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956"/>
    <w:rPr>
      <w:rFonts w:eastAsiaTheme="minorHAnsi"/>
      <w:lang w:eastAsia="en-US"/>
    </w:rPr>
  </w:style>
  <w:style w:type="paragraph" w:styleId="Heading1">
    <w:name w:val="heading 1"/>
    <w:basedOn w:val="Normal"/>
    <w:next w:val="Normal"/>
    <w:link w:val="Heading1Char"/>
    <w:uiPriority w:val="9"/>
    <w:qFormat/>
    <w:rsid w:val="004C28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28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28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28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28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28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28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28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28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8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28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28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28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28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28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28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28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289C"/>
    <w:rPr>
      <w:rFonts w:eastAsiaTheme="majorEastAsia" w:cstheme="majorBidi"/>
      <w:color w:val="272727" w:themeColor="text1" w:themeTint="D8"/>
    </w:rPr>
  </w:style>
  <w:style w:type="paragraph" w:styleId="Title">
    <w:name w:val="Title"/>
    <w:basedOn w:val="Normal"/>
    <w:next w:val="Normal"/>
    <w:link w:val="TitleChar"/>
    <w:uiPriority w:val="10"/>
    <w:qFormat/>
    <w:rsid w:val="004C28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8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28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8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289C"/>
    <w:pPr>
      <w:spacing w:before="160"/>
      <w:jc w:val="center"/>
    </w:pPr>
    <w:rPr>
      <w:i/>
      <w:iCs/>
      <w:color w:val="404040" w:themeColor="text1" w:themeTint="BF"/>
    </w:rPr>
  </w:style>
  <w:style w:type="character" w:customStyle="1" w:styleId="QuoteChar">
    <w:name w:val="Quote Char"/>
    <w:basedOn w:val="DefaultParagraphFont"/>
    <w:link w:val="Quote"/>
    <w:uiPriority w:val="29"/>
    <w:rsid w:val="004C289C"/>
    <w:rPr>
      <w:i/>
      <w:iCs/>
      <w:color w:val="404040" w:themeColor="text1" w:themeTint="BF"/>
    </w:rPr>
  </w:style>
  <w:style w:type="paragraph" w:styleId="ListParagraph">
    <w:name w:val="List Paragraph"/>
    <w:basedOn w:val="Normal"/>
    <w:uiPriority w:val="34"/>
    <w:qFormat/>
    <w:rsid w:val="004C289C"/>
    <w:pPr>
      <w:ind w:left="720"/>
      <w:contextualSpacing/>
    </w:pPr>
  </w:style>
  <w:style w:type="character" w:styleId="IntenseEmphasis">
    <w:name w:val="Intense Emphasis"/>
    <w:basedOn w:val="DefaultParagraphFont"/>
    <w:uiPriority w:val="21"/>
    <w:qFormat/>
    <w:rsid w:val="004C289C"/>
    <w:rPr>
      <w:i/>
      <w:iCs/>
      <w:color w:val="0F4761" w:themeColor="accent1" w:themeShade="BF"/>
    </w:rPr>
  </w:style>
  <w:style w:type="paragraph" w:styleId="IntenseQuote">
    <w:name w:val="Intense Quote"/>
    <w:basedOn w:val="Normal"/>
    <w:next w:val="Normal"/>
    <w:link w:val="IntenseQuoteChar"/>
    <w:uiPriority w:val="30"/>
    <w:qFormat/>
    <w:rsid w:val="004C28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289C"/>
    <w:rPr>
      <w:i/>
      <w:iCs/>
      <w:color w:val="0F4761" w:themeColor="accent1" w:themeShade="BF"/>
    </w:rPr>
  </w:style>
  <w:style w:type="character" w:styleId="IntenseReference">
    <w:name w:val="Intense Reference"/>
    <w:basedOn w:val="DefaultParagraphFont"/>
    <w:uiPriority w:val="32"/>
    <w:qFormat/>
    <w:rsid w:val="004C289C"/>
    <w:rPr>
      <w:b/>
      <w:bCs/>
      <w:smallCaps/>
      <w:color w:val="0F4761" w:themeColor="accent1" w:themeShade="BF"/>
      <w:spacing w:val="5"/>
    </w:rPr>
  </w:style>
  <w:style w:type="paragraph" w:styleId="Header">
    <w:name w:val="header"/>
    <w:basedOn w:val="Normal"/>
    <w:link w:val="HeaderChar"/>
    <w:uiPriority w:val="99"/>
    <w:unhideWhenUsed/>
    <w:rsid w:val="004C2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89C"/>
  </w:style>
  <w:style w:type="paragraph" w:styleId="Footer">
    <w:name w:val="footer"/>
    <w:basedOn w:val="Normal"/>
    <w:link w:val="FooterChar"/>
    <w:uiPriority w:val="99"/>
    <w:unhideWhenUsed/>
    <w:rsid w:val="004C2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mcbroom\OneDrive%20-%20Compass%20Community%20Ltd\Desktop\JDs\Group\Compass%20Community%20Word%20Doc%20Template%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291232F5E1BA54DBF21678F05DDD2FA" ma:contentTypeVersion="16" ma:contentTypeDescription="Create a new document." ma:contentTypeScope="" ma:versionID="7f26cf82881ad03586c731b86e1528fd">
  <xsd:schema xmlns:xsd="http://www.w3.org/2001/XMLSchema" xmlns:xs="http://www.w3.org/2001/XMLSchema" xmlns:p="http://schemas.microsoft.com/office/2006/metadata/properties" xmlns:ns2="f81609dd-1611-4368-94aa-5be09deea432" xmlns:ns3="560854db-c998-42b4-92c3-7f72e70ce2a9" targetNamespace="http://schemas.microsoft.com/office/2006/metadata/properties" ma:root="true" ma:fieldsID="4708fd05e97bde4b8725e8741a4bfb78" ns2:_="" ns3:_="">
    <xsd:import namespace="f81609dd-1611-4368-94aa-5be09deea432"/>
    <xsd:import namespace="560854db-c998-42b4-92c3-7f72e70ce2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609dd-1611-4368-94aa-5be09deea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7b8e26-c7fc-4a2e-a104-39c7186b96f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0854db-c998-42b4-92c3-7f72e70ce2a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fe67d36-ca15-4f68-96ef-2aee1f43a97e}" ma:internalName="TaxCatchAll" ma:showField="CatchAllData" ma:web="560854db-c998-42b4-92c3-7f72e70ce2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60854db-c998-42b4-92c3-7f72e70ce2a9" xsi:nil="true"/>
    <lcf76f155ced4ddcb4097134ff3c332f xmlns="f81609dd-1611-4368-94aa-5be09deea4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2E1CB1-4682-4FE2-B243-DCA5C2C728D6}">
  <ds:schemaRefs>
    <ds:schemaRef ds:uri="http://schemas.openxmlformats.org/officeDocument/2006/bibliography"/>
  </ds:schemaRefs>
</ds:datastoreItem>
</file>

<file path=customXml/itemProps2.xml><?xml version="1.0" encoding="utf-8"?>
<ds:datastoreItem xmlns:ds="http://schemas.openxmlformats.org/officeDocument/2006/customXml" ds:itemID="{887A17A4-A049-458C-97EA-D0540E1DC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609dd-1611-4368-94aa-5be09deea432"/>
    <ds:schemaRef ds:uri="560854db-c998-42b4-92c3-7f72e70ce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E833F4-37EC-4E1D-BBBE-F6BB30EF5662}">
  <ds:schemaRefs>
    <ds:schemaRef ds:uri="http://schemas.microsoft.com/sharepoint/v3/contenttype/forms"/>
  </ds:schemaRefs>
</ds:datastoreItem>
</file>

<file path=customXml/itemProps4.xml><?xml version="1.0" encoding="utf-8"?>
<ds:datastoreItem xmlns:ds="http://schemas.openxmlformats.org/officeDocument/2006/customXml" ds:itemID="{F40EF1E9-B589-46EB-BB63-40F382BAF106}">
  <ds:schemaRefs>
    <ds:schemaRef ds:uri="http://schemas.microsoft.com/office/2006/metadata/properties"/>
    <ds:schemaRef ds:uri="http://schemas.microsoft.com/office/infopath/2007/PartnerControls"/>
    <ds:schemaRef ds:uri="560854db-c998-42b4-92c3-7f72e70ce2a9"/>
    <ds:schemaRef ds:uri="f81609dd-1611-4368-94aa-5be09deea432"/>
  </ds:schemaRefs>
</ds:datastoreItem>
</file>

<file path=docMetadata/LabelInfo.xml><?xml version="1.0" encoding="utf-8"?>
<clbl:labelList xmlns:clbl="http://schemas.microsoft.com/office/2020/mipLabelMetadata">
  <clbl:label id="{a40283bd-d29d-4107-9c01-fdcfcd087ec1}" enabled="0" method="" siteId="{a40283bd-d29d-4107-9c01-fdcfcd087ec1}" removed="1"/>
</clbl:labelList>
</file>

<file path=docProps/app.xml><?xml version="1.0" encoding="utf-8"?>
<Properties xmlns="http://schemas.openxmlformats.org/officeDocument/2006/extended-properties" xmlns:vt="http://schemas.openxmlformats.org/officeDocument/2006/docPropsVTypes">
  <Template>Compass Community Word Doc Template (5)</Template>
  <TotalTime>0</TotalTime>
  <Pages>3</Pages>
  <Words>612</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Compass Community</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McBroom</dc:creator>
  <cp:keywords/>
  <dc:description/>
  <cp:lastModifiedBy>Emily McBroom</cp:lastModifiedBy>
  <cp:revision>3</cp:revision>
  <dcterms:created xsi:type="dcterms:W3CDTF">2026-07-30T13:29:00Z</dcterms:created>
  <dcterms:modified xsi:type="dcterms:W3CDTF">2026-07-30T13:34:00Z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0x0101009291232F5E1BA54DBF21678F05DDD2FA</vt:lpwstr>
  </property>
  <property fmtid="{D5CDD505-2E9C-101B-9397-08002B2CF9AE}" pid="3" name="MediaServiceImageTags">
    <vt:lpwstr/>
  </property>
</Properties>
</file>