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EE4A" w14:textId="639D6EAE" w:rsidR="004613EB" w:rsidRDefault="004613EB" w:rsidP="004613EB">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153780F2" wp14:editId="0D5A8388">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5C7D66FE" w14:textId="77777777" w:rsidR="004613EB" w:rsidRPr="00E863B3" w:rsidRDefault="004613EB" w:rsidP="004613EB">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3780F2"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5C7D66FE" w14:textId="77777777" w:rsidR="004613EB" w:rsidRPr="00E863B3" w:rsidRDefault="004613EB" w:rsidP="004613EB">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 xml:space="preserve">Residential </w:t>
      </w:r>
      <w:r w:rsidR="00020BD6">
        <w:rPr>
          <w:rFonts w:ascii="Arial" w:hAnsi="Arial" w:cs="Arial"/>
        </w:rPr>
        <w:t>Night Time</w:t>
      </w:r>
      <w:r>
        <w:rPr>
          <w:rFonts w:ascii="Arial" w:hAnsi="Arial" w:cs="Arial"/>
        </w:rPr>
        <w:t xml:space="preserve"> Support Worker</w:t>
      </w:r>
    </w:p>
    <w:p w14:paraId="32C777CE" w14:textId="77777777" w:rsidR="004613EB" w:rsidRPr="0031253C" w:rsidRDefault="004613EB" w:rsidP="004613EB">
      <w:pPr>
        <w:spacing w:line="240" w:lineRule="auto"/>
        <w:rPr>
          <w:rFonts w:ascii="Arial" w:hAnsi="Arial" w:cs="Arial"/>
        </w:rPr>
      </w:pPr>
      <w:r w:rsidRPr="0031253C">
        <w:rPr>
          <w:rFonts w:ascii="Arial" w:hAnsi="Arial" w:cs="Arial"/>
          <w:b/>
          <w:bCs/>
        </w:rPr>
        <w:t xml:space="preserve">Location: </w:t>
      </w:r>
      <w:r>
        <w:rPr>
          <w:rFonts w:ascii="Arial" w:hAnsi="Arial" w:cs="Arial"/>
        </w:rPr>
        <w:t>Compass Residential Home</w:t>
      </w:r>
    </w:p>
    <w:p w14:paraId="294BFB65" w14:textId="77777777" w:rsidR="004613EB" w:rsidRPr="004E1F21" w:rsidRDefault="004613EB" w:rsidP="004613EB">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Registered Manager</w:t>
      </w:r>
    </w:p>
    <w:p w14:paraId="62F81832" w14:textId="77777777" w:rsidR="004613EB" w:rsidRPr="004E1F21" w:rsidRDefault="004613EB" w:rsidP="004613EB">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40 hours</w:t>
      </w:r>
    </w:p>
    <w:p w14:paraId="62C53371" w14:textId="77777777" w:rsidR="004613EB" w:rsidRDefault="004613EB" w:rsidP="004613EB">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42536ADD" w14:textId="77777777" w:rsidR="004613EB" w:rsidRDefault="004613EB" w:rsidP="004613EB">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4E4BBECE" w14:textId="77777777" w:rsidR="00207DB1" w:rsidRDefault="00207DB1"/>
    <w:p w14:paraId="3DFC9F66" w14:textId="77777777" w:rsidR="004613EB" w:rsidRPr="00747DAB" w:rsidRDefault="004613EB" w:rsidP="00747DAB">
      <w:pPr>
        <w:pStyle w:val="Header"/>
        <w:spacing w:line="360" w:lineRule="auto"/>
        <w:ind w:left="-567"/>
        <w:jc w:val="both"/>
        <w:rPr>
          <w:rFonts w:ascii="Arial" w:hAnsi="Arial" w:cs="Arial"/>
          <w:bCs/>
          <w:sz w:val="22"/>
          <w:szCs w:val="22"/>
        </w:rPr>
      </w:pPr>
      <w:r w:rsidRPr="00747DAB">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1F7BE7C5" w14:textId="77777777" w:rsidR="004613EB" w:rsidRPr="00747DAB" w:rsidRDefault="004613EB" w:rsidP="00747DAB">
      <w:pPr>
        <w:pStyle w:val="Header"/>
        <w:spacing w:line="360" w:lineRule="auto"/>
        <w:ind w:left="-567"/>
        <w:jc w:val="both"/>
        <w:rPr>
          <w:rFonts w:ascii="Arial" w:hAnsi="Arial" w:cs="Arial"/>
          <w:bCs/>
          <w:sz w:val="22"/>
          <w:szCs w:val="22"/>
        </w:rPr>
      </w:pPr>
    </w:p>
    <w:p w14:paraId="6F7730A1" w14:textId="77777777" w:rsidR="004613EB" w:rsidRPr="00747DAB" w:rsidRDefault="004613EB" w:rsidP="00747DAB">
      <w:pPr>
        <w:pStyle w:val="Header"/>
        <w:spacing w:line="360" w:lineRule="auto"/>
        <w:ind w:left="-567"/>
        <w:jc w:val="both"/>
        <w:rPr>
          <w:rFonts w:ascii="Arial" w:hAnsi="Arial" w:cs="Arial"/>
          <w:bCs/>
          <w:sz w:val="22"/>
          <w:szCs w:val="22"/>
        </w:rPr>
      </w:pPr>
      <w:r w:rsidRPr="00747DAB">
        <w:rPr>
          <w:rFonts w:ascii="Arial" w:hAnsi="Arial" w:cs="Arial"/>
          <w:bCs/>
          <w:sz w:val="22"/>
          <w:szCs w:val="22"/>
        </w:rPr>
        <w:t xml:space="preserve">Our values, </w:t>
      </w:r>
      <w:r w:rsidRPr="00747DAB">
        <w:rPr>
          <w:rFonts w:ascii="Arial" w:hAnsi="Arial" w:cs="Arial"/>
          <w:b/>
          <w:sz w:val="22"/>
          <w:szCs w:val="22"/>
        </w:rPr>
        <w:t>Integrity, Courage</w:t>
      </w:r>
      <w:r w:rsidRPr="00747DAB">
        <w:rPr>
          <w:rFonts w:ascii="Arial" w:hAnsi="Arial" w:cs="Arial"/>
          <w:bCs/>
          <w:sz w:val="22"/>
          <w:szCs w:val="22"/>
        </w:rPr>
        <w:t xml:space="preserve"> and </w:t>
      </w:r>
      <w:r w:rsidRPr="00747DAB">
        <w:rPr>
          <w:rFonts w:ascii="Arial" w:hAnsi="Arial" w:cs="Arial"/>
          <w:b/>
          <w:sz w:val="22"/>
          <w:szCs w:val="22"/>
        </w:rPr>
        <w:t>Care</w:t>
      </w:r>
      <w:r w:rsidRPr="00747DAB">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54A7A1F2" w14:textId="77777777" w:rsidR="004613EB" w:rsidRPr="00747DAB" w:rsidRDefault="004613EB" w:rsidP="00747DAB">
      <w:pPr>
        <w:spacing w:line="360" w:lineRule="auto"/>
        <w:rPr>
          <w:rFonts w:ascii="Arial" w:hAnsi="Arial" w:cs="Arial"/>
          <w:sz w:val="22"/>
          <w:szCs w:val="22"/>
        </w:rPr>
      </w:pPr>
    </w:p>
    <w:p w14:paraId="2C5825E1" w14:textId="1E260C3B" w:rsidR="004613EB" w:rsidRPr="00747DAB" w:rsidRDefault="004613EB" w:rsidP="00747DAB">
      <w:pPr>
        <w:spacing w:line="360" w:lineRule="auto"/>
        <w:rPr>
          <w:rFonts w:ascii="Arial" w:hAnsi="Arial" w:cs="Arial"/>
          <w:b/>
          <w:bCs/>
          <w:sz w:val="22"/>
          <w:szCs w:val="22"/>
        </w:rPr>
      </w:pPr>
      <w:r w:rsidRPr="00747DAB">
        <w:rPr>
          <w:rFonts w:ascii="Arial" w:hAnsi="Arial" w:cs="Arial"/>
          <w:b/>
          <w:bCs/>
          <w:sz w:val="22"/>
          <w:szCs w:val="22"/>
        </w:rPr>
        <w:t>MAIN PURPOSE OF THE ROLE</w:t>
      </w:r>
    </w:p>
    <w:p w14:paraId="0B9C0342" w14:textId="77777777" w:rsidR="004613EB" w:rsidRPr="00747DAB" w:rsidRDefault="004613EB" w:rsidP="00747DAB">
      <w:pPr>
        <w:spacing w:line="360" w:lineRule="auto"/>
        <w:rPr>
          <w:rFonts w:ascii="Arial" w:hAnsi="Arial" w:cs="Arial"/>
          <w:sz w:val="22"/>
          <w:szCs w:val="22"/>
        </w:rPr>
      </w:pPr>
      <w:r w:rsidRPr="00747DAB">
        <w:rPr>
          <w:rFonts w:ascii="Arial" w:hAnsi="Arial" w:cs="Arial"/>
          <w:sz w:val="22"/>
          <w:szCs w:val="22"/>
        </w:rPr>
        <w:t>The purpose of the role is to be an active member of the residential team, providing a safe, secure, and stable environment for young people during waking night shifts. The post holder will support the home’s therapeutic approach and promote each young person’s development towards independence by meeting their social, educational, health, and leisure needs in line with their individual care plans.</w:t>
      </w:r>
    </w:p>
    <w:p w14:paraId="3CC66842" w14:textId="77777777" w:rsidR="004613EB" w:rsidRPr="00747DAB" w:rsidRDefault="004613EB" w:rsidP="00747DAB">
      <w:pPr>
        <w:spacing w:line="360" w:lineRule="auto"/>
        <w:rPr>
          <w:rFonts w:ascii="Arial" w:hAnsi="Arial" w:cs="Arial"/>
          <w:b/>
          <w:bCs/>
          <w:sz w:val="22"/>
          <w:szCs w:val="22"/>
        </w:rPr>
      </w:pPr>
    </w:p>
    <w:p w14:paraId="7B35C4ED" w14:textId="318103E3" w:rsidR="004613EB" w:rsidRPr="00747DAB" w:rsidRDefault="004613EB" w:rsidP="00747DAB">
      <w:pPr>
        <w:spacing w:line="360" w:lineRule="auto"/>
        <w:rPr>
          <w:rFonts w:ascii="Arial" w:hAnsi="Arial" w:cs="Arial"/>
          <w:b/>
          <w:bCs/>
          <w:sz w:val="22"/>
          <w:szCs w:val="22"/>
        </w:rPr>
      </w:pPr>
      <w:r w:rsidRPr="00747DAB">
        <w:rPr>
          <w:rFonts w:ascii="Arial" w:hAnsi="Arial" w:cs="Arial"/>
          <w:b/>
          <w:bCs/>
          <w:sz w:val="22"/>
          <w:szCs w:val="22"/>
        </w:rPr>
        <w:t>KEY RESPONSIBILITIES</w:t>
      </w:r>
    </w:p>
    <w:p w14:paraId="58D0C303" w14:textId="77777777" w:rsidR="004613EB" w:rsidRPr="00747DAB" w:rsidRDefault="004613EB" w:rsidP="00747DAB">
      <w:pPr>
        <w:numPr>
          <w:ilvl w:val="0"/>
          <w:numId w:val="1"/>
        </w:numPr>
        <w:spacing w:line="360" w:lineRule="auto"/>
        <w:rPr>
          <w:rFonts w:ascii="Arial" w:hAnsi="Arial" w:cs="Arial"/>
          <w:sz w:val="22"/>
          <w:szCs w:val="22"/>
        </w:rPr>
      </w:pPr>
      <w:r w:rsidRPr="00747DAB">
        <w:rPr>
          <w:rFonts w:ascii="Arial" w:hAnsi="Arial" w:cs="Arial"/>
          <w:sz w:val="22"/>
          <w:szCs w:val="22"/>
        </w:rPr>
        <w:t>Provide high levels of supervision and support on a shift basis during waking night shifts, ideally working four nights per week, with flexibility to meet the needs of the service.</w:t>
      </w:r>
    </w:p>
    <w:p w14:paraId="5BD6414D" w14:textId="77777777" w:rsidR="004613EB" w:rsidRPr="00747DAB" w:rsidRDefault="004613EB" w:rsidP="00747DAB">
      <w:pPr>
        <w:numPr>
          <w:ilvl w:val="0"/>
          <w:numId w:val="1"/>
        </w:numPr>
        <w:spacing w:line="360" w:lineRule="auto"/>
        <w:rPr>
          <w:rFonts w:ascii="Arial" w:hAnsi="Arial" w:cs="Arial"/>
          <w:sz w:val="22"/>
          <w:szCs w:val="22"/>
        </w:rPr>
      </w:pPr>
      <w:r w:rsidRPr="00747DAB">
        <w:rPr>
          <w:rFonts w:ascii="Arial" w:hAnsi="Arial" w:cs="Arial"/>
          <w:sz w:val="22"/>
          <w:szCs w:val="22"/>
        </w:rPr>
        <w:t>Maintain the safety and security of the home and ensure the wellbeing of all young people throughout the night.</w:t>
      </w:r>
    </w:p>
    <w:p w14:paraId="45940070" w14:textId="77777777" w:rsidR="004613EB" w:rsidRPr="00747DAB" w:rsidRDefault="004613EB" w:rsidP="00747DAB">
      <w:pPr>
        <w:numPr>
          <w:ilvl w:val="0"/>
          <w:numId w:val="1"/>
        </w:numPr>
        <w:spacing w:line="360" w:lineRule="auto"/>
        <w:rPr>
          <w:rFonts w:ascii="Arial" w:hAnsi="Arial" w:cs="Arial"/>
          <w:sz w:val="22"/>
          <w:szCs w:val="22"/>
        </w:rPr>
      </w:pPr>
      <w:r w:rsidRPr="00747DAB">
        <w:rPr>
          <w:rFonts w:ascii="Arial" w:hAnsi="Arial" w:cs="Arial"/>
          <w:sz w:val="22"/>
          <w:szCs w:val="22"/>
        </w:rPr>
        <w:lastRenderedPageBreak/>
        <w:t>Carry out domestic household tasks including cooking, cleaning, laundry, ironing, and other practical activities to ensure a positive and safe home environment.</w:t>
      </w:r>
    </w:p>
    <w:p w14:paraId="59E19DE1" w14:textId="77777777" w:rsidR="004613EB" w:rsidRPr="00747DAB" w:rsidRDefault="004613EB" w:rsidP="00747DAB">
      <w:pPr>
        <w:numPr>
          <w:ilvl w:val="0"/>
          <w:numId w:val="1"/>
        </w:numPr>
        <w:spacing w:line="360" w:lineRule="auto"/>
        <w:rPr>
          <w:rFonts w:ascii="Arial" w:hAnsi="Arial" w:cs="Arial"/>
          <w:sz w:val="22"/>
          <w:szCs w:val="22"/>
        </w:rPr>
      </w:pPr>
      <w:r w:rsidRPr="00747DAB">
        <w:rPr>
          <w:rFonts w:ascii="Arial" w:hAnsi="Arial" w:cs="Arial"/>
          <w:sz w:val="22"/>
          <w:szCs w:val="22"/>
        </w:rPr>
        <w:t>Work in partnership with colleagues as part of an effective team, delivering high standards of care as set by the Registered Manager.</w:t>
      </w:r>
    </w:p>
    <w:p w14:paraId="3F72AEBC" w14:textId="77777777" w:rsidR="004613EB" w:rsidRPr="00747DAB" w:rsidRDefault="004613EB" w:rsidP="00747DAB">
      <w:pPr>
        <w:numPr>
          <w:ilvl w:val="0"/>
          <w:numId w:val="1"/>
        </w:numPr>
        <w:spacing w:line="360" w:lineRule="auto"/>
        <w:rPr>
          <w:rFonts w:ascii="Arial" w:hAnsi="Arial" w:cs="Arial"/>
          <w:sz w:val="22"/>
          <w:szCs w:val="22"/>
        </w:rPr>
      </w:pPr>
      <w:r w:rsidRPr="00747DAB">
        <w:rPr>
          <w:rFonts w:ascii="Arial" w:hAnsi="Arial" w:cs="Arial"/>
          <w:sz w:val="22"/>
          <w:szCs w:val="22"/>
        </w:rPr>
        <w:t>Build positive relationships with young people to enable direct work in line with their individual care plans.</w:t>
      </w:r>
    </w:p>
    <w:p w14:paraId="2DA62EA6" w14:textId="77777777" w:rsidR="004613EB" w:rsidRPr="00747DAB" w:rsidRDefault="004613EB" w:rsidP="00747DAB">
      <w:pPr>
        <w:numPr>
          <w:ilvl w:val="0"/>
          <w:numId w:val="1"/>
        </w:numPr>
        <w:spacing w:line="360" w:lineRule="auto"/>
        <w:rPr>
          <w:rFonts w:ascii="Arial" w:hAnsi="Arial" w:cs="Arial"/>
          <w:sz w:val="22"/>
          <w:szCs w:val="22"/>
        </w:rPr>
      </w:pPr>
      <w:r w:rsidRPr="00747DAB">
        <w:rPr>
          <w:rFonts w:ascii="Arial" w:hAnsi="Arial" w:cs="Arial"/>
          <w:sz w:val="22"/>
          <w:szCs w:val="22"/>
        </w:rPr>
        <w:t>Develop and maintain awareness of safeguarding, child protection, and risk management, including adherence to local safeguarding procedures and approaches to preventing and managing challenging behaviour.</w:t>
      </w:r>
    </w:p>
    <w:p w14:paraId="5B5873AA" w14:textId="77777777" w:rsidR="004613EB" w:rsidRPr="00747DAB" w:rsidRDefault="004613EB" w:rsidP="00747DAB">
      <w:pPr>
        <w:numPr>
          <w:ilvl w:val="0"/>
          <w:numId w:val="1"/>
        </w:numPr>
        <w:spacing w:line="360" w:lineRule="auto"/>
        <w:rPr>
          <w:rFonts w:ascii="Arial" w:hAnsi="Arial" w:cs="Arial"/>
          <w:sz w:val="22"/>
          <w:szCs w:val="22"/>
        </w:rPr>
      </w:pPr>
      <w:r w:rsidRPr="00747DAB">
        <w:rPr>
          <w:rFonts w:ascii="Arial" w:hAnsi="Arial" w:cs="Arial"/>
          <w:sz w:val="22"/>
          <w:szCs w:val="22"/>
        </w:rPr>
        <w:t>Report any safeguarding concerns or suspicions promptly to the Registered Manager or their Deputy.</w:t>
      </w:r>
    </w:p>
    <w:p w14:paraId="6B5A2708" w14:textId="77777777" w:rsidR="004613EB" w:rsidRPr="00747DAB" w:rsidRDefault="004613EB" w:rsidP="00747DAB">
      <w:pPr>
        <w:numPr>
          <w:ilvl w:val="0"/>
          <w:numId w:val="1"/>
        </w:numPr>
        <w:spacing w:line="360" w:lineRule="auto"/>
        <w:rPr>
          <w:rFonts w:ascii="Arial" w:hAnsi="Arial" w:cs="Arial"/>
          <w:sz w:val="22"/>
          <w:szCs w:val="22"/>
        </w:rPr>
      </w:pPr>
      <w:r w:rsidRPr="00747DAB">
        <w:rPr>
          <w:rFonts w:ascii="Arial" w:hAnsi="Arial" w:cs="Arial"/>
          <w:sz w:val="22"/>
          <w:szCs w:val="22"/>
        </w:rPr>
        <w:t>Promote and support the individual interests of young people, providing stimulating opportunities that build skills, confidence, and independence.</w:t>
      </w:r>
    </w:p>
    <w:p w14:paraId="7C985BC8" w14:textId="77777777" w:rsidR="004613EB" w:rsidRPr="00747DAB" w:rsidRDefault="004613EB" w:rsidP="00747DAB">
      <w:pPr>
        <w:numPr>
          <w:ilvl w:val="0"/>
          <w:numId w:val="1"/>
        </w:numPr>
        <w:spacing w:line="360" w:lineRule="auto"/>
        <w:rPr>
          <w:rFonts w:ascii="Arial" w:hAnsi="Arial" w:cs="Arial"/>
          <w:sz w:val="22"/>
          <w:szCs w:val="22"/>
        </w:rPr>
      </w:pPr>
      <w:r w:rsidRPr="00747DAB">
        <w:rPr>
          <w:rFonts w:ascii="Arial" w:hAnsi="Arial" w:cs="Arial"/>
          <w:sz w:val="22"/>
          <w:szCs w:val="22"/>
        </w:rPr>
        <w:t>Maintain accurate and up-to-date records of work undertaken and events within the home in accordance with policies and guidance, with support from the line manager for any external reports.</w:t>
      </w:r>
    </w:p>
    <w:p w14:paraId="7C060DD9" w14:textId="77777777" w:rsidR="004613EB" w:rsidRPr="00747DAB" w:rsidRDefault="004613EB" w:rsidP="00747DAB">
      <w:pPr>
        <w:numPr>
          <w:ilvl w:val="0"/>
          <w:numId w:val="1"/>
        </w:numPr>
        <w:spacing w:line="360" w:lineRule="auto"/>
        <w:rPr>
          <w:rFonts w:ascii="Arial" w:hAnsi="Arial" w:cs="Arial"/>
          <w:sz w:val="22"/>
          <w:szCs w:val="22"/>
        </w:rPr>
      </w:pPr>
      <w:r w:rsidRPr="00747DAB">
        <w:rPr>
          <w:rFonts w:ascii="Arial" w:hAnsi="Arial" w:cs="Arial"/>
          <w:sz w:val="22"/>
          <w:szCs w:val="22"/>
        </w:rPr>
        <w:t>Act as a positive adult role model, ensuring each young person is valued, nurtured, and empowered, including supporting them to express their views and feelings and advocating on their behalf when required.</w:t>
      </w:r>
    </w:p>
    <w:p w14:paraId="0F4E4A53" w14:textId="77777777" w:rsidR="004613EB" w:rsidRPr="00747DAB" w:rsidRDefault="004613EB" w:rsidP="00747DAB">
      <w:pPr>
        <w:numPr>
          <w:ilvl w:val="0"/>
          <w:numId w:val="1"/>
        </w:numPr>
        <w:spacing w:line="360" w:lineRule="auto"/>
        <w:rPr>
          <w:rFonts w:ascii="Arial" w:hAnsi="Arial" w:cs="Arial"/>
          <w:sz w:val="22"/>
          <w:szCs w:val="22"/>
        </w:rPr>
      </w:pPr>
      <w:r w:rsidRPr="00747DAB">
        <w:rPr>
          <w:rFonts w:ascii="Arial" w:hAnsi="Arial" w:cs="Arial"/>
          <w:sz w:val="22"/>
          <w:szCs w:val="22"/>
        </w:rPr>
        <w:t>Take part in daily handovers, sharing accurate, factual, and detailed information to support continuity of care.</w:t>
      </w:r>
    </w:p>
    <w:p w14:paraId="49861BCE" w14:textId="77777777" w:rsidR="004613EB" w:rsidRPr="00747DAB" w:rsidRDefault="004613EB" w:rsidP="00747DAB">
      <w:pPr>
        <w:numPr>
          <w:ilvl w:val="0"/>
          <w:numId w:val="1"/>
        </w:numPr>
        <w:spacing w:line="360" w:lineRule="auto"/>
        <w:rPr>
          <w:rFonts w:ascii="Arial" w:hAnsi="Arial" w:cs="Arial"/>
          <w:sz w:val="22"/>
          <w:szCs w:val="22"/>
        </w:rPr>
      </w:pPr>
      <w:r w:rsidRPr="00747DAB">
        <w:rPr>
          <w:rFonts w:ascii="Arial" w:hAnsi="Arial" w:cs="Arial"/>
          <w:sz w:val="22"/>
          <w:szCs w:val="22"/>
        </w:rPr>
        <w:t>Demonstrate a commitment to personal and professional development and actively engage in learning and training opportunities.</w:t>
      </w:r>
    </w:p>
    <w:p w14:paraId="4ABDD833" w14:textId="77777777" w:rsidR="004613EB" w:rsidRPr="00747DAB" w:rsidRDefault="004613EB" w:rsidP="00747DAB">
      <w:pPr>
        <w:spacing w:line="360" w:lineRule="auto"/>
        <w:rPr>
          <w:rFonts w:ascii="Arial" w:hAnsi="Arial" w:cs="Arial"/>
          <w:b/>
          <w:bCs/>
          <w:sz w:val="22"/>
          <w:szCs w:val="22"/>
        </w:rPr>
      </w:pPr>
    </w:p>
    <w:p w14:paraId="38E59CE1" w14:textId="69BF08ED" w:rsidR="004613EB" w:rsidRPr="00747DAB" w:rsidRDefault="004613EB" w:rsidP="00747DAB">
      <w:pPr>
        <w:spacing w:line="360" w:lineRule="auto"/>
        <w:rPr>
          <w:rFonts w:ascii="Arial" w:hAnsi="Arial" w:cs="Arial"/>
          <w:b/>
          <w:bCs/>
          <w:sz w:val="22"/>
          <w:szCs w:val="22"/>
        </w:rPr>
      </w:pPr>
      <w:r w:rsidRPr="00747DAB">
        <w:rPr>
          <w:rFonts w:ascii="Arial" w:hAnsi="Arial" w:cs="Arial"/>
          <w:b/>
          <w:bCs/>
          <w:sz w:val="22"/>
          <w:szCs w:val="22"/>
        </w:rPr>
        <w:t>PERSON SPECIFICATION</w:t>
      </w:r>
    </w:p>
    <w:p w14:paraId="5BC044EB" w14:textId="77777777" w:rsidR="004613EB" w:rsidRPr="00747DAB" w:rsidRDefault="004613EB" w:rsidP="00747DAB">
      <w:pPr>
        <w:numPr>
          <w:ilvl w:val="0"/>
          <w:numId w:val="2"/>
        </w:numPr>
        <w:spacing w:line="360" w:lineRule="auto"/>
        <w:rPr>
          <w:rFonts w:ascii="Arial" w:hAnsi="Arial" w:cs="Arial"/>
          <w:sz w:val="22"/>
          <w:szCs w:val="22"/>
        </w:rPr>
      </w:pPr>
      <w:r w:rsidRPr="00747DAB">
        <w:rPr>
          <w:rFonts w:ascii="Arial" w:hAnsi="Arial" w:cs="Arial"/>
          <w:sz w:val="22"/>
          <w:szCs w:val="22"/>
        </w:rPr>
        <w:t>The post holder must be aged 22 or over.</w:t>
      </w:r>
    </w:p>
    <w:p w14:paraId="7A20DBC3" w14:textId="77777777" w:rsidR="004613EB" w:rsidRPr="00747DAB" w:rsidRDefault="004613EB" w:rsidP="00747DAB">
      <w:pPr>
        <w:numPr>
          <w:ilvl w:val="0"/>
          <w:numId w:val="2"/>
        </w:numPr>
        <w:spacing w:line="360" w:lineRule="auto"/>
        <w:rPr>
          <w:rFonts w:ascii="Arial" w:hAnsi="Arial" w:cs="Arial"/>
          <w:sz w:val="22"/>
          <w:szCs w:val="22"/>
        </w:rPr>
      </w:pPr>
      <w:r w:rsidRPr="00747DAB">
        <w:rPr>
          <w:rFonts w:ascii="Arial" w:hAnsi="Arial" w:cs="Arial"/>
          <w:sz w:val="22"/>
          <w:szCs w:val="22"/>
        </w:rPr>
        <w:t>Previous experience of working in a care or similar setting is desirable, with a genuine commitment to improving outcomes for young people.</w:t>
      </w:r>
    </w:p>
    <w:p w14:paraId="599BB35C" w14:textId="77777777" w:rsidR="004613EB" w:rsidRPr="00747DAB" w:rsidRDefault="004613EB" w:rsidP="00747DAB">
      <w:pPr>
        <w:numPr>
          <w:ilvl w:val="0"/>
          <w:numId w:val="2"/>
        </w:numPr>
        <w:spacing w:line="360" w:lineRule="auto"/>
        <w:rPr>
          <w:rFonts w:ascii="Arial" w:hAnsi="Arial" w:cs="Arial"/>
          <w:sz w:val="22"/>
          <w:szCs w:val="22"/>
        </w:rPr>
      </w:pPr>
      <w:r w:rsidRPr="00747DAB">
        <w:rPr>
          <w:rFonts w:ascii="Arial" w:hAnsi="Arial" w:cs="Arial"/>
          <w:sz w:val="22"/>
          <w:szCs w:val="22"/>
        </w:rPr>
        <w:lastRenderedPageBreak/>
        <w:t>A Level 3 Diploma in Health and Social Care is preferred; however, applications will be considered from candidates who can achieve this within 18 months.</w:t>
      </w:r>
    </w:p>
    <w:p w14:paraId="453CC370" w14:textId="77777777" w:rsidR="004613EB" w:rsidRPr="00747DAB" w:rsidRDefault="004613EB" w:rsidP="00747DAB">
      <w:pPr>
        <w:numPr>
          <w:ilvl w:val="0"/>
          <w:numId w:val="2"/>
        </w:numPr>
        <w:spacing w:line="360" w:lineRule="auto"/>
        <w:rPr>
          <w:rFonts w:ascii="Arial" w:hAnsi="Arial" w:cs="Arial"/>
          <w:sz w:val="22"/>
          <w:szCs w:val="22"/>
        </w:rPr>
      </w:pPr>
      <w:r w:rsidRPr="00747DAB">
        <w:rPr>
          <w:rFonts w:ascii="Arial" w:hAnsi="Arial" w:cs="Arial"/>
          <w:sz w:val="22"/>
          <w:szCs w:val="22"/>
        </w:rPr>
        <w:t>The ability to communicate effectively and build positive, professional relationships.</w:t>
      </w:r>
    </w:p>
    <w:p w14:paraId="4722728F" w14:textId="77777777" w:rsidR="004613EB" w:rsidRPr="00747DAB" w:rsidRDefault="004613EB" w:rsidP="00747DAB">
      <w:pPr>
        <w:numPr>
          <w:ilvl w:val="0"/>
          <w:numId w:val="2"/>
        </w:numPr>
        <w:spacing w:line="360" w:lineRule="auto"/>
        <w:rPr>
          <w:rFonts w:ascii="Arial" w:hAnsi="Arial" w:cs="Arial"/>
          <w:sz w:val="22"/>
          <w:szCs w:val="22"/>
        </w:rPr>
      </w:pPr>
      <w:r w:rsidRPr="00747DAB">
        <w:rPr>
          <w:rFonts w:ascii="Arial" w:hAnsi="Arial" w:cs="Arial"/>
          <w:sz w:val="22"/>
          <w:szCs w:val="22"/>
        </w:rPr>
        <w:t>A non-judgemental approach, with the ability to treat others with respect and work within policy and procedure.</w:t>
      </w:r>
    </w:p>
    <w:p w14:paraId="0F91ADBF" w14:textId="77777777" w:rsidR="004613EB" w:rsidRPr="00747DAB" w:rsidRDefault="004613EB" w:rsidP="00747DAB">
      <w:pPr>
        <w:numPr>
          <w:ilvl w:val="0"/>
          <w:numId w:val="2"/>
        </w:numPr>
        <w:spacing w:line="360" w:lineRule="auto"/>
        <w:rPr>
          <w:rFonts w:ascii="Arial" w:hAnsi="Arial" w:cs="Arial"/>
          <w:sz w:val="22"/>
          <w:szCs w:val="22"/>
        </w:rPr>
      </w:pPr>
      <w:r w:rsidRPr="00747DAB">
        <w:rPr>
          <w:rFonts w:ascii="Arial" w:hAnsi="Arial" w:cs="Arial"/>
          <w:sz w:val="22"/>
          <w:szCs w:val="22"/>
        </w:rPr>
        <w:t>Flexibility and responsiveness to meet the changing needs of the service and the young people.</w:t>
      </w:r>
    </w:p>
    <w:p w14:paraId="5C00A164" w14:textId="77777777" w:rsidR="004613EB" w:rsidRPr="00747DAB" w:rsidRDefault="004613EB" w:rsidP="00747DAB">
      <w:pPr>
        <w:spacing w:line="360" w:lineRule="auto"/>
        <w:rPr>
          <w:rFonts w:ascii="Arial" w:hAnsi="Arial" w:cs="Arial"/>
          <w:sz w:val="22"/>
          <w:szCs w:val="22"/>
        </w:rPr>
      </w:pPr>
    </w:p>
    <w:sectPr w:rsidR="004613EB" w:rsidRPr="00747DAB" w:rsidSect="00233F0F">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FCB5" w14:textId="77777777" w:rsidR="0068099F" w:rsidRDefault="0068099F" w:rsidP="004C289C">
      <w:pPr>
        <w:spacing w:after="0" w:line="240" w:lineRule="auto"/>
      </w:pPr>
      <w:r>
        <w:separator/>
      </w:r>
    </w:p>
  </w:endnote>
  <w:endnote w:type="continuationSeparator" w:id="0">
    <w:p w14:paraId="7F633690" w14:textId="77777777" w:rsidR="0068099F" w:rsidRDefault="0068099F"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14:paraId="28274E3D" w14:textId="77777777" w:rsidR="00355D4A" w:rsidRPr="00355D4A" w:rsidRDefault="00355D4A" w:rsidP="0002504E">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06F15234" w14:textId="1E559D7C" w:rsidR="00C64B40" w:rsidRPr="00355D4A" w:rsidRDefault="00355D4A" w:rsidP="0002504E">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4613EB">
              <w:rPr>
                <w:rFonts w:ascii="Arial" w:eastAsia="Calibri" w:hAnsi="Arial" w:cs="Arial"/>
                <w:b/>
                <w:bCs/>
                <w:color w:val="262626" w:themeColor="text1" w:themeTint="D9"/>
                <w:sz w:val="18"/>
                <w:szCs w:val="20"/>
              </w:rPr>
              <w:t xml:space="preserve"> </w:t>
            </w:r>
            <w:r w:rsidR="004613EB">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4613EB">
              <w:rPr>
                <w:rFonts w:ascii="Arial" w:eastAsia="Calibri" w:hAnsi="Arial" w:cs="Arial"/>
                <w:b/>
                <w:bCs/>
                <w:color w:val="262626" w:themeColor="text1" w:themeTint="D9"/>
                <w:sz w:val="18"/>
                <w:szCs w:val="20"/>
              </w:rPr>
              <w:t xml:space="preserve"> </w:t>
            </w:r>
            <w:r w:rsidR="004613EB">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4613EB">
              <w:rPr>
                <w:rFonts w:ascii="Arial" w:eastAsia="Calibri" w:hAnsi="Arial" w:cs="Arial"/>
                <w:b/>
                <w:color w:val="262626" w:themeColor="text1" w:themeTint="D9"/>
                <w:sz w:val="18"/>
                <w:szCs w:val="20"/>
              </w:rPr>
              <w:t xml:space="preserve"> </w:t>
            </w:r>
            <w:proofErr w:type="spellStart"/>
            <w:r w:rsidR="004613EB">
              <w:rPr>
                <w:rFonts w:ascii="Arial" w:eastAsia="Calibri" w:hAnsi="Arial" w:cs="Arial"/>
                <w:bCs/>
                <w:color w:val="262626" w:themeColor="text1" w:themeTint="D9"/>
                <w:sz w:val="18"/>
                <w:szCs w:val="20"/>
              </w:rPr>
              <w:t>Eploy</w:t>
            </w:r>
            <w:proofErr w:type="spellEnd"/>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A00AD" w14:textId="77777777" w:rsidR="0068099F" w:rsidRDefault="0068099F" w:rsidP="004C289C">
      <w:pPr>
        <w:spacing w:after="0" w:line="240" w:lineRule="auto"/>
      </w:pPr>
      <w:r>
        <w:separator/>
      </w:r>
    </w:p>
  </w:footnote>
  <w:footnote w:type="continuationSeparator" w:id="0">
    <w:p w14:paraId="4B31B700" w14:textId="77777777" w:rsidR="0068099F" w:rsidRDefault="0068099F"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8476" w14:textId="77777777" w:rsidR="004C289C" w:rsidRDefault="004C289C">
    <w:pPr>
      <w:pStyle w:val="Header"/>
    </w:pPr>
    <w:r>
      <w:rPr>
        <w:noProof/>
      </w:rPr>
      <w:drawing>
        <wp:anchor distT="0" distB="0" distL="114300" distR="114300" simplePos="0" relativeHeight="251659264" behindDoc="1" locked="0" layoutInCell="1" allowOverlap="1" wp14:anchorId="6F5C5ACE" wp14:editId="451491B6">
          <wp:simplePos x="0" y="0"/>
          <wp:positionH relativeFrom="page">
            <wp:posOffset>9525</wp:posOffset>
          </wp:positionH>
          <wp:positionV relativeFrom="paragraph">
            <wp:posOffset>-429260</wp:posOffset>
          </wp:positionV>
          <wp:extent cx="7551419" cy="10680932"/>
          <wp:effectExtent l="0" t="0" r="0" b="6350"/>
          <wp:wrapNone/>
          <wp:docPr id="163767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95275"/>
    <w:multiLevelType w:val="multilevel"/>
    <w:tmpl w:val="1E56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927EE8"/>
    <w:multiLevelType w:val="multilevel"/>
    <w:tmpl w:val="C68C8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3028776">
    <w:abstractNumId w:val="0"/>
  </w:num>
  <w:num w:numId="2" w16cid:durableId="316350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EB"/>
    <w:rsid w:val="00020BD6"/>
    <w:rsid w:val="0002504E"/>
    <w:rsid w:val="00086948"/>
    <w:rsid w:val="001F55EE"/>
    <w:rsid w:val="001F6AAB"/>
    <w:rsid w:val="00207DB1"/>
    <w:rsid w:val="00233F0F"/>
    <w:rsid w:val="00311C10"/>
    <w:rsid w:val="003412EC"/>
    <w:rsid w:val="00346E37"/>
    <w:rsid w:val="00355D4A"/>
    <w:rsid w:val="003722F6"/>
    <w:rsid w:val="0039580A"/>
    <w:rsid w:val="004613EB"/>
    <w:rsid w:val="004629EC"/>
    <w:rsid w:val="00476660"/>
    <w:rsid w:val="004B6583"/>
    <w:rsid w:val="004C289C"/>
    <w:rsid w:val="00670808"/>
    <w:rsid w:val="0068099F"/>
    <w:rsid w:val="00693AE9"/>
    <w:rsid w:val="00747DAB"/>
    <w:rsid w:val="0081325B"/>
    <w:rsid w:val="009133B9"/>
    <w:rsid w:val="009D618B"/>
    <w:rsid w:val="00C14376"/>
    <w:rsid w:val="00C64B40"/>
    <w:rsid w:val="00EE07A2"/>
    <w:rsid w:val="00F735B6"/>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88BF"/>
  <w15:chartTrackingRefBased/>
  <w15:docId w15:val="{9D8FFBA4-B84D-41FC-AA46-23576E9C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EB"/>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AppData\Local\Microsoft\Windows\INetCache\Content.Outlook\QAHV2UEO\Compass%20Children's%20Homes%20Word%20Doc%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2E430-531A-409A-B42B-5FADF867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3.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4.xml><?xml version="1.0" encoding="utf-8"?>
<ds:datastoreItem xmlns:ds="http://schemas.openxmlformats.org/officeDocument/2006/customXml" ds:itemID="{57E833F4-37EC-4E1D-BBBE-F6BB30EF5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Compass Children's Homes Word Doc Template (4)</Template>
  <TotalTime>4</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Jesel Laxman</cp:lastModifiedBy>
  <cp:revision>3</cp:revision>
  <dcterms:created xsi:type="dcterms:W3CDTF">2026-01-02T10:07:00Z</dcterms:created>
  <dcterms:modified xsi:type="dcterms:W3CDTF">2026-03-17T12:38:00Z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